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E7794" w14:textId="1612100E" w:rsidR="00026F16" w:rsidRDefault="00E00BFB">
      <w:pPr>
        <w:pStyle w:val="Heading1"/>
        <w:spacing w:before="65"/>
        <w:ind w:left="350"/>
        <w:jc w:val="center"/>
        <w:rPr>
          <w:color w:val="0E0E0E"/>
          <w:spacing w:val="-5"/>
        </w:rPr>
      </w:pPr>
      <w:r>
        <w:rPr>
          <w:color w:val="0E0E0E"/>
        </w:rPr>
        <w:t>BYLAW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NO.</w:t>
      </w:r>
      <w:r>
        <w:rPr>
          <w:color w:val="0E0E0E"/>
          <w:spacing w:val="-1"/>
        </w:rPr>
        <w:t xml:space="preserve"> </w:t>
      </w:r>
      <w:r w:rsidR="0095470D">
        <w:rPr>
          <w:color w:val="0E0E0E"/>
          <w:spacing w:val="-5"/>
        </w:rPr>
        <w:t>504</w:t>
      </w:r>
      <w:r w:rsidR="00B51F3A">
        <w:rPr>
          <w:color w:val="0E0E0E"/>
          <w:spacing w:val="-5"/>
        </w:rPr>
        <w:t xml:space="preserve"> Roles and Responsibilities of the Chief Administrative Officer</w:t>
      </w:r>
    </w:p>
    <w:p w14:paraId="5947F6BD" w14:textId="77777777" w:rsidR="00B51F3A" w:rsidRDefault="00B51F3A">
      <w:pPr>
        <w:pStyle w:val="Heading1"/>
        <w:spacing w:before="65"/>
        <w:ind w:left="350"/>
        <w:jc w:val="center"/>
      </w:pPr>
    </w:p>
    <w:p w14:paraId="6EF5A30A" w14:textId="260F4242" w:rsidR="00026F16" w:rsidRPr="00B51F3A" w:rsidRDefault="00B51F3A" w:rsidP="00B51F3A">
      <w:pPr>
        <w:rPr>
          <w:spacing w:val="-2"/>
        </w:rPr>
      </w:pPr>
      <w:r>
        <w:t xml:space="preserve">BEING A BYLAW </w:t>
      </w:r>
      <w:r w:rsidR="00E00BFB">
        <w:t>OF</w:t>
      </w:r>
      <w:r w:rsidR="00E00BFB">
        <w:rPr>
          <w:spacing w:val="-11"/>
        </w:rPr>
        <w:t xml:space="preserve"> </w:t>
      </w:r>
      <w:r w:rsidR="00E00BFB">
        <w:t>THE</w:t>
      </w:r>
      <w:r w:rsidR="00E00BFB">
        <w:rPr>
          <w:spacing w:val="9"/>
        </w:rPr>
        <w:t xml:space="preserve"> </w:t>
      </w:r>
      <w:r w:rsidR="00E00BFB">
        <w:t>VILLAGE</w:t>
      </w:r>
      <w:r w:rsidR="00E00BFB">
        <w:rPr>
          <w:spacing w:val="7"/>
        </w:rPr>
        <w:t xml:space="preserve"> </w:t>
      </w:r>
      <w:r w:rsidR="00E00BFB">
        <w:t>OF</w:t>
      </w:r>
      <w:r w:rsidR="00E00BFB">
        <w:rPr>
          <w:spacing w:val="8"/>
        </w:rPr>
        <w:t xml:space="preserve"> </w:t>
      </w:r>
      <w:r w:rsidR="00E00BFB">
        <w:rPr>
          <w:spacing w:val="-2"/>
        </w:rPr>
        <w:t>ARROWWOOD</w:t>
      </w:r>
      <w:r w:rsidR="002B5B6F">
        <w:rPr>
          <w:spacing w:val="-2"/>
        </w:rPr>
        <w:t xml:space="preserve"> </w:t>
      </w:r>
      <w:r w:rsidR="00E00BFB">
        <w:t>IN</w:t>
      </w:r>
      <w:r w:rsidR="00E00BFB">
        <w:rPr>
          <w:spacing w:val="-3"/>
        </w:rPr>
        <w:t xml:space="preserve"> </w:t>
      </w:r>
      <w:r w:rsidR="00E00BFB">
        <w:t>THE</w:t>
      </w:r>
      <w:r w:rsidR="00E00BFB">
        <w:rPr>
          <w:spacing w:val="-3"/>
        </w:rPr>
        <w:t xml:space="preserve"> </w:t>
      </w:r>
      <w:r w:rsidR="00E00BFB">
        <w:t>PROVINCE</w:t>
      </w:r>
      <w:r w:rsidR="00E00BFB">
        <w:rPr>
          <w:spacing w:val="13"/>
        </w:rPr>
        <w:t xml:space="preserve"> </w:t>
      </w:r>
      <w:r w:rsidR="00E00BFB">
        <w:t>OF</w:t>
      </w:r>
      <w:r w:rsidR="00E00BFB">
        <w:rPr>
          <w:spacing w:val="8"/>
        </w:rPr>
        <w:t xml:space="preserve"> </w:t>
      </w:r>
      <w:r w:rsidR="00E00BFB">
        <w:rPr>
          <w:spacing w:val="-2"/>
        </w:rPr>
        <w:t>ALBERTA</w:t>
      </w:r>
      <w:r>
        <w:rPr>
          <w:spacing w:val="-2"/>
        </w:rPr>
        <w:t xml:space="preserve"> T</w:t>
      </w:r>
      <w:r w:rsidR="00E00BFB" w:rsidRPr="00B51F3A">
        <w:rPr>
          <w:bCs/>
          <w:sz w:val="23"/>
        </w:rPr>
        <w:t>O ESTABLISH THE ROLE AND RESPONSIBILITIES OF THE CHIEF ADMINISTRATIVE OFFICER</w:t>
      </w:r>
    </w:p>
    <w:p w14:paraId="607CAE84" w14:textId="77777777" w:rsidR="00026F16" w:rsidRDefault="00026F16">
      <w:pPr>
        <w:pStyle w:val="BodyText"/>
        <w:spacing w:before="191"/>
        <w:rPr>
          <w:b/>
        </w:rPr>
      </w:pPr>
    </w:p>
    <w:p w14:paraId="2A3FEFC5" w14:textId="77777777" w:rsidR="00026F16" w:rsidRDefault="00E00BFB">
      <w:pPr>
        <w:pStyle w:val="BodyText"/>
        <w:spacing w:line="242" w:lineRule="auto"/>
        <w:ind w:left="570" w:right="828"/>
      </w:pPr>
      <w:r>
        <w:rPr>
          <w:b/>
          <w:color w:val="0E0E0E"/>
        </w:rPr>
        <w:t xml:space="preserve">WHEREAS, </w:t>
      </w:r>
      <w:r>
        <w:rPr>
          <w:color w:val="0E0E0E"/>
        </w:rPr>
        <w:t>pursuant 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Section 205 (1) of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the MGA, Council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must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establish by bylaw a position of Chief Administrative Officer,</w:t>
      </w:r>
    </w:p>
    <w:p w14:paraId="71DE2F08" w14:textId="77777777" w:rsidR="00026F16" w:rsidRDefault="00E00BFB">
      <w:pPr>
        <w:pStyle w:val="BodyText"/>
        <w:spacing w:before="188" w:line="261" w:lineRule="auto"/>
        <w:ind w:left="570" w:right="828" w:hanging="6"/>
      </w:pPr>
      <w:r>
        <w:rPr>
          <w:b/>
          <w:color w:val="0E0E0E"/>
        </w:rPr>
        <w:t>AND</w:t>
      </w:r>
      <w:r>
        <w:rPr>
          <w:b/>
          <w:color w:val="0E0E0E"/>
          <w:spacing w:val="-2"/>
        </w:rPr>
        <w:t xml:space="preserve"> </w:t>
      </w:r>
      <w:r>
        <w:rPr>
          <w:b/>
          <w:color w:val="0E0E0E"/>
        </w:rPr>
        <w:t xml:space="preserve">WHEREAS, </w:t>
      </w:r>
      <w:r>
        <w:rPr>
          <w:color w:val="0E0E0E"/>
        </w:rPr>
        <w:t>Council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may, in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accordance with Section 203 of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the MGA, delegate executive and administrative duties and powers and functions.</w:t>
      </w:r>
    </w:p>
    <w:p w14:paraId="73BF3745" w14:textId="77777777" w:rsidR="00026F16" w:rsidRDefault="00026F16">
      <w:pPr>
        <w:pStyle w:val="BodyText"/>
        <w:spacing w:before="40"/>
      </w:pPr>
    </w:p>
    <w:p w14:paraId="09B84B87" w14:textId="0E9A92C8" w:rsidR="00026F16" w:rsidRDefault="00E00BFB">
      <w:pPr>
        <w:pStyle w:val="BodyText"/>
        <w:tabs>
          <w:tab w:val="left" w:pos="1255"/>
        </w:tabs>
        <w:spacing w:before="1" w:line="249" w:lineRule="auto"/>
        <w:ind w:left="564" w:right="828" w:firstLine="5"/>
        <w:rPr>
          <w:color w:val="0E0E0E"/>
        </w:rPr>
      </w:pPr>
      <w:r>
        <w:rPr>
          <w:b/>
          <w:color w:val="0E0E0E"/>
        </w:rPr>
        <w:t>NOW THEREFORE,</w:t>
      </w:r>
      <w:r>
        <w:rPr>
          <w:b/>
          <w:color w:val="0E0E0E"/>
          <w:spacing w:val="31"/>
        </w:rPr>
        <w:t xml:space="preserve"> </w:t>
      </w:r>
      <w:r>
        <w:rPr>
          <w:color w:val="0E0E0E"/>
        </w:rPr>
        <w:t>the Council of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the Village of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Arrowwood, in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Province of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 xml:space="preserve">Alberta, </w:t>
      </w:r>
      <w:r>
        <w:rPr>
          <w:color w:val="0E0E0E"/>
          <w:spacing w:val="-4"/>
        </w:rPr>
        <w:t>duly</w:t>
      </w:r>
      <w:r w:rsidR="00B31B7F">
        <w:rPr>
          <w:color w:val="0E0E0E"/>
        </w:rPr>
        <w:t xml:space="preserve"> </w:t>
      </w:r>
      <w:r>
        <w:rPr>
          <w:color w:val="0E0E0E"/>
        </w:rPr>
        <w:t>assembled, hereby enacts as follows:</w:t>
      </w:r>
    </w:p>
    <w:p w14:paraId="5349A6B8" w14:textId="77777777" w:rsidR="00D14814" w:rsidRDefault="00D14814">
      <w:pPr>
        <w:pStyle w:val="BodyText"/>
        <w:tabs>
          <w:tab w:val="left" w:pos="1255"/>
        </w:tabs>
        <w:spacing w:before="1" w:line="249" w:lineRule="auto"/>
        <w:ind w:left="564" w:right="828" w:firstLine="5"/>
      </w:pPr>
    </w:p>
    <w:p w14:paraId="7E363E73" w14:textId="77777777" w:rsidR="00026F16" w:rsidRDefault="00E00BFB">
      <w:pPr>
        <w:pStyle w:val="Heading1"/>
        <w:numPr>
          <w:ilvl w:val="1"/>
          <w:numId w:val="8"/>
        </w:numPr>
        <w:tabs>
          <w:tab w:val="left" w:pos="1263"/>
        </w:tabs>
        <w:spacing w:before="121"/>
        <w:rPr>
          <w:color w:val="0E0E0E"/>
        </w:rPr>
      </w:pPr>
      <w:r>
        <w:rPr>
          <w:color w:val="0E0E0E"/>
        </w:rPr>
        <w:t>SHORT</w:t>
      </w:r>
      <w:r>
        <w:rPr>
          <w:color w:val="0E0E0E"/>
          <w:spacing w:val="2"/>
        </w:rPr>
        <w:t xml:space="preserve"> </w:t>
      </w:r>
      <w:r>
        <w:rPr>
          <w:color w:val="0E0E0E"/>
          <w:spacing w:val="-2"/>
        </w:rPr>
        <w:t>TITLE:</w:t>
      </w:r>
    </w:p>
    <w:p w14:paraId="0206BBC4" w14:textId="77777777" w:rsidR="00026F16" w:rsidRPr="002B5B6F" w:rsidRDefault="00E00BFB">
      <w:pPr>
        <w:pStyle w:val="ListParagraph"/>
        <w:numPr>
          <w:ilvl w:val="1"/>
          <w:numId w:val="8"/>
        </w:numPr>
        <w:tabs>
          <w:tab w:val="left" w:pos="1258"/>
        </w:tabs>
        <w:spacing w:before="184"/>
        <w:ind w:left="1258" w:hanging="697"/>
        <w:rPr>
          <w:color w:val="0E0E0E"/>
          <w:sz w:val="23"/>
        </w:rPr>
      </w:pPr>
      <w:r>
        <w:rPr>
          <w:color w:val="0E0E0E"/>
          <w:sz w:val="23"/>
        </w:rPr>
        <w:t>This</w:t>
      </w:r>
      <w:r>
        <w:rPr>
          <w:color w:val="0E0E0E"/>
          <w:spacing w:val="3"/>
          <w:sz w:val="23"/>
        </w:rPr>
        <w:t xml:space="preserve"> </w:t>
      </w:r>
      <w:r>
        <w:rPr>
          <w:color w:val="0E0E0E"/>
          <w:sz w:val="23"/>
        </w:rPr>
        <w:t>Bylaw</w:t>
      </w:r>
      <w:r>
        <w:rPr>
          <w:color w:val="0E0E0E"/>
          <w:spacing w:val="3"/>
          <w:sz w:val="23"/>
        </w:rPr>
        <w:t xml:space="preserve"> </w:t>
      </w:r>
      <w:r>
        <w:rPr>
          <w:color w:val="0E0E0E"/>
          <w:sz w:val="23"/>
        </w:rPr>
        <w:t>may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be</w:t>
      </w:r>
      <w:r>
        <w:rPr>
          <w:color w:val="0E0E0E"/>
          <w:spacing w:val="-7"/>
          <w:sz w:val="23"/>
        </w:rPr>
        <w:t xml:space="preserve"> </w:t>
      </w:r>
      <w:r>
        <w:rPr>
          <w:color w:val="0E0E0E"/>
          <w:sz w:val="23"/>
        </w:rPr>
        <w:t>referred</w:t>
      </w:r>
      <w:r>
        <w:rPr>
          <w:color w:val="0E0E0E"/>
          <w:spacing w:val="6"/>
          <w:sz w:val="23"/>
        </w:rPr>
        <w:t xml:space="preserve"> </w:t>
      </w:r>
      <w:r>
        <w:rPr>
          <w:color w:val="0E0E0E"/>
          <w:sz w:val="23"/>
        </w:rPr>
        <w:t>to</w:t>
      </w:r>
      <w:r>
        <w:rPr>
          <w:color w:val="0E0E0E"/>
          <w:spacing w:val="2"/>
          <w:sz w:val="23"/>
        </w:rPr>
        <w:t xml:space="preserve"> </w:t>
      </w:r>
      <w:r>
        <w:rPr>
          <w:color w:val="0E0E0E"/>
          <w:sz w:val="23"/>
        </w:rPr>
        <w:t>as</w:t>
      </w:r>
      <w:r>
        <w:rPr>
          <w:color w:val="0E0E0E"/>
          <w:spacing w:val="-8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1"/>
          <w:sz w:val="23"/>
        </w:rPr>
        <w:t xml:space="preserve"> </w:t>
      </w:r>
      <w:r>
        <w:rPr>
          <w:color w:val="313131"/>
          <w:sz w:val="23"/>
        </w:rPr>
        <w:t xml:space="preserve">"Chief </w:t>
      </w:r>
      <w:r>
        <w:rPr>
          <w:color w:val="0E0E0E"/>
          <w:sz w:val="23"/>
        </w:rPr>
        <w:t>Administrative</w:t>
      </w:r>
      <w:r>
        <w:rPr>
          <w:color w:val="0E0E0E"/>
          <w:spacing w:val="9"/>
          <w:sz w:val="23"/>
        </w:rPr>
        <w:t xml:space="preserve"> </w:t>
      </w:r>
      <w:r>
        <w:rPr>
          <w:color w:val="0E0E0E"/>
          <w:sz w:val="23"/>
        </w:rPr>
        <w:t>Officer</w:t>
      </w:r>
      <w:r>
        <w:rPr>
          <w:color w:val="0E0E0E"/>
          <w:spacing w:val="10"/>
          <w:sz w:val="23"/>
        </w:rPr>
        <w:t xml:space="preserve"> </w:t>
      </w:r>
      <w:r>
        <w:rPr>
          <w:color w:val="0E0E0E"/>
          <w:spacing w:val="-2"/>
          <w:sz w:val="23"/>
        </w:rPr>
        <w:t>Bylaw."</w:t>
      </w:r>
    </w:p>
    <w:p w14:paraId="02D8AB19" w14:textId="77777777" w:rsidR="002B5B6F" w:rsidRPr="00D14814" w:rsidRDefault="002B5B6F" w:rsidP="002B5B6F">
      <w:pPr>
        <w:pStyle w:val="ListParagraph"/>
        <w:tabs>
          <w:tab w:val="left" w:pos="1258"/>
        </w:tabs>
        <w:spacing w:before="184"/>
        <w:ind w:left="1258" w:firstLine="0"/>
        <w:rPr>
          <w:color w:val="0E0E0E"/>
          <w:sz w:val="23"/>
        </w:rPr>
      </w:pPr>
    </w:p>
    <w:p w14:paraId="575DF697" w14:textId="36F6383A" w:rsidR="00026F16" w:rsidRPr="002B5B6F" w:rsidRDefault="002B5B6F" w:rsidP="002B5B6F">
      <w:pPr>
        <w:pStyle w:val="Heading1"/>
        <w:ind w:left="0"/>
      </w:pPr>
      <w:r>
        <w:t xml:space="preserve">         2.0      APPOINTMENTS, TERMS AND CONDITIONS</w:t>
      </w:r>
      <w:r w:rsidR="00EA1152">
        <w:t>:</w:t>
      </w:r>
    </w:p>
    <w:p w14:paraId="2310DAFE" w14:textId="77777777" w:rsidR="002B5B6F" w:rsidRPr="002B5B6F" w:rsidRDefault="002B5B6F" w:rsidP="002B5B6F">
      <w:pPr>
        <w:pStyle w:val="ListParagraph"/>
        <w:numPr>
          <w:ilvl w:val="0"/>
          <w:numId w:val="7"/>
        </w:numPr>
        <w:tabs>
          <w:tab w:val="left" w:pos="1259"/>
        </w:tabs>
        <w:spacing w:before="183"/>
        <w:rPr>
          <w:vanish/>
          <w:color w:val="0E0E0E"/>
          <w:sz w:val="23"/>
        </w:rPr>
      </w:pPr>
    </w:p>
    <w:p w14:paraId="28F4EBB1" w14:textId="77777777" w:rsidR="002B5B6F" w:rsidRPr="002B5B6F" w:rsidRDefault="002B5B6F" w:rsidP="002B5B6F">
      <w:pPr>
        <w:pStyle w:val="ListParagraph"/>
        <w:numPr>
          <w:ilvl w:val="1"/>
          <w:numId w:val="7"/>
        </w:numPr>
        <w:tabs>
          <w:tab w:val="left" w:pos="1259"/>
        </w:tabs>
        <w:spacing w:before="183"/>
        <w:rPr>
          <w:vanish/>
          <w:color w:val="0E0E0E"/>
          <w:sz w:val="23"/>
        </w:rPr>
      </w:pPr>
    </w:p>
    <w:p w14:paraId="4AC9D506" w14:textId="58AE11FD" w:rsidR="00026F16" w:rsidRDefault="00E00BFB" w:rsidP="002B5B6F">
      <w:pPr>
        <w:pStyle w:val="ListParagraph"/>
        <w:numPr>
          <w:ilvl w:val="1"/>
          <w:numId w:val="7"/>
        </w:numPr>
        <w:tabs>
          <w:tab w:val="left" w:pos="1259"/>
        </w:tabs>
        <w:spacing w:before="183"/>
        <w:ind w:left="1257"/>
        <w:rPr>
          <w:sz w:val="23"/>
        </w:rPr>
      </w:pPr>
      <w:r>
        <w:rPr>
          <w:color w:val="0E0E0E"/>
          <w:sz w:val="23"/>
        </w:rPr>
        <w:t>Council</w:t>
      </w:r>
      <w:r>
        <w:rPr>
          <w:color w:val="0E0E0E"/>
          <w:spacing w:val="-3"/>
          <w:sz w:val="23"/>
        </w:rPr>
        <w:t xml:space="preserve"> </w:t>
      </w:r>
      <w:r>
        <w:rPr>
          <w:color w:val="0E0E0E"/>
          <w:sz w:val="23"/>
        </w:rPr>
        <w:t>hereby</w:t>
      </w:r>
      <w:r>
        <w:rPr>
          <w:color w:val="0E0E0E"/>
          <w:spacing w:val="1"/>
          <w:sz w:val="23"/>
        </w:rPr>
        <w:t xml:space="preserve"> </w:t>
      </w:r>
      <w:r>
        <w:rPr>
          <w:color w:val="0E0E0E"/>
          <w:sz w:val="23"/>
        </w:rPr>
        <w:t>establishes</w:t>
      </w:r>
      <w:r>
        <w:rPr>
          <w:color w:val="0E0E0E"/>
          <w:spacing w:val="30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z w:val="23"/>
        </w:rPr>
        <w:t>position</w:t>
      </w:r>
      <w:r>
        <w:rPr>
          <w:color w:val="0E0E0E"/>
          <w:spacing w:val="6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8"/>
          <w:sz w:val="23"/>
        </w:rPr>
        <w:t xml:space="preserve"> </w:t>
      </w:r>
      <w:r>
        <w:rPr>
          <w:color w:val="0E0E0E"/>
          <w:sz w:val="23"/>
        </w:rPr>
        <w:t>Chief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z w:val="23"/>
        </w:rPr>
        <w:t>Administrative</w:t>
      </w:r>
      <w:r>
        <w:rPr>
          <w:color w:val="0E0E0E"/>
          <w:spacing w:val="-10"/>
          <w:sz w:val="23"/>
        </w:rPr>
        <w:t xml:space="preserve"> </w:t>
      </w:r>
      <w:r>
        <w:rPr>
          <w:color w:val="0E0E0E"/>
          <w:sz w:val="23"/>
        </w:rPr>
        <w:t>Officer</w:t>
      </w:r>
      <w:r>
        <w:rPr>
          <w:color w:val="0E0E0E"/>
          <w:spacing w:val="10"/>
          <w:sz w:val="23"/>
        </w:rPr>
        <w:t xml:space="preserve"> </w:t>
      </w:r>
      <w:r>
        <w:rPr>
          <w:color w:val="0E0E0E"/>
          <w:spacing w:val="-2"/>
          <w:sz w:val="23"/>
        </w:rPr>
        <w:t>(CAO)</w:t>
      </w:r>
    </w:p>
    <w:p w14:paraId="3BFE33AD" w14:textId="003909E9" w:rsidR="00026F16" w:rsidRDefault="00E00BFB">
      <w:pPr>
        <w:pStyle w:val="ListParagraph"/>
        <w:numPr>
          <w:ilvl w:val="1"/>
          <w:numId w:val="7"/>
        </w:numPr>
        <w:tabs>
          <w:tab w:val="left" w:pos="1259"/>
        </w:tabs>
        <w:spacing w:before="177"/>
        <w:ind w:left="1259" w:hanging="694"/>
        <w:rPr>
          <w:sz w:val="23"/>
        </w:rPr>
      </w:pPr>
      <w:r>
        <w:rPr>
          <w:color w:val="0E0E0E"/>
          <w:sz w:val="23"/>
        </w:rPr>
        <w:t>Council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must,</w:t>
      </w:r>
      <w:r>
        <w:rPr>
          <w:color w:val="0E0E0E"/>
          <w:spacing w:val="1"/>
          <w:sz w:val="23"/>
        </w:rPr>
        <w:t xml:space="preserve"> </w:t>
      </w:r>
      <w:r>
        <w:rPr>
          <w:color w:val="0E0E0E"/>
          <w:sz w:val="23"/>
        </w:rPr>
        <w:t xml:space="preserve">by </w:t>
      </w:r>
      <w:r w:rsidR="00983845">
        <w:rPr>
          <w:color w:val="0E0E0E"/>
          <w:sz w:val="23"/>
        </w:rPr>
        <w:t>resolution,</w:t>
      </w:r>
      <w:r>
        <w:rPr>
          <w:color w:val="0E0E0E"/>
          <w:spacing w:val="27"/>
          <w:sz w:val="23"/>
        </w:rPr>
        <w:t xml:space="preserve"> </w:t>
      </w:r>
      <w:r>
        <w:rPr>
          <w:color w:val="0E0E0E"/>
          <w:sz w:val="23"/>
        </w:rPr>
        <w:t>appoint</w:t>
      </w:r>
      <w:r>
        <w:rPr>
          <w:color w:val="0E0E0E"/>
          <w:spacing w:val="1"/>
          <w:sz w:val="23"/>
        </w:rPr>
        <w:t xml:space="preserve"> </w:t>
      </w:r>
      <w:r w:rsidR="00B31B7F">
        <w:rPr>
          <w:color w:val="0E0E0E"/>
          <w:sz w:val="23"/>
        </w:rPr>
        <w:t>only one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individual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to</w:t>
      </w:r>
      <w:r>
        <w:rPr>
          <w:color w:val="0E0E0E"/>
          <w:spacing w:val="-12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7"/>
          <w:sz w:val="23"/>
        </w:rPr>
        <w:t xml:space="preserve"> </w:t>
      </w:r>
      <w:r>
        <w:rPr>
          <w:color w:val="0E0E0E"/>
          <w:sz w:val="23"/>
        </w:rPr>
        <w:t>position</w:t>
      </w:r>
      <w:r>
        <w:rPr>
          <w:color w:val="0E0E0E"/>
          <w:spacing w:val="13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10"/>
          <w:sz w:val="23"/>
        </w:rPr>
        <w:t xml:space="preserve"> </w:t>
      </w:r>
      <w:r>
        <w:rPr>
          <w:color w:val="0E0E0E"/>
          <w:spacing w:val="-4"/>
          <w:sz w:val="23"/>
        </w:rPr>
        <w:t>CAO</w:t>
      </w:r>
      <w:r w:rsidR="00B31B7F">
        <w:rPr>
          <w:color w:val="0E0E0E"/>
          <w:spacing w:val="-4"/>
          <w:sz w:val="23"/>
        </w:rPr>
        <w:t>, as per section 205(2).</w:t>
      </w:r>
    </w:p>
    <w:p w14:paraId="22114E4A" w14:textId="77777777" w:rsidR="00026F16" w:rsidRDefault="00E00BFB">
      <w:pPr>
        <w:pStyle w:val="ListParagraph"/>
        <w:numPr>
          <w:ilvl w:val="1"/>
          <w:numId w:val="7"/>
        </w:numPr>
        <w:tabs>
          <w:tab w:val="left" w:pos="1256"/>
          <w:tab w:val="left" w:pos="1258"/>
        </w:tabs>
        <w:spacing w:before="183" w:line="259" w:lineRule="auto"/>
        <w:ind w:left="1256" w:right="1297"/>
        <w:rPr>
          <w:sz w:val="23"/>
        </w:rPr>
      </w:pPr>
      <w:r>
        <w:rPr>
          <w:color w:val="0E0E0E"/>
          <w:sz w:val="23"/>
        </w:rPr>
        <w:t>The person appointed by</w:t>
      </w:r>
      <w:r>
        <w:rPr>
          <w:color w:val="0E0E0E"/>
          <w:spacing w:val="-3"/>
          <w:sz w:val="23"/>
        </w:rPr>
        <w:t xml:space="preserve"> </w:t>
      </w:r>
      <w:r>
        <w:rPr>
          <w:color w:val="0E0E0E"/>
          <w:sz w:val="23"/>
        </w:rPr>
        <w:t>Council to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6"/>
          <w:sz w:val="23"/>
        </w:rPr>
        <w:t xml:space="preserve"> </w:t>
      </w:r>
      <w:r>
        <w:rPr>
          <w:color w:val="0E0E0E"/>
          <w:sz w:val="23"/>
        </w:rPr>
        <w:t>position of</w:t>
      </w:r>
      <w:r>
        <w:rPr>
          <w:color w:val="0E0E0E"/>
          <w:spacing w:val="-8"/>
          <w:sz w:val="23"/>
        </w:rPr>
        <w:t xml:space="preserve"> </w:t>
      </w:r>
      <w:r>
        <w:rPr>
          <w:color w:val="0E0E0E"/>
          <w:sz w:val="23"/>
        </w:rPr>
        <w:t>CAO will</w:t>
      </w:r>
      <w:r>
        <w:rPr>
          <w:color w:val="0E0E0E"/>
          <w:spacing w:val="-13"/>
          <w:sz w:val="23"/>
        </w:rPr>
        <w:t xml:space="preserve"> </w:t>
      </w:r>
      <w:r>
        <w:rPr>
          <w:color w:val="0E0E0E"/>
          <w:sz w:val="23"/>
        </w:rPr>
        <w:t>hold the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position under terms and conditions established by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an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employment agreement as determined by Council.</w:t>
      </w:r>
    </w:p>
    <w:p w14:paraId="0CF52994" w14:textId="77777777" w:rsidR="00026F16" w:rsidRDefault="00E00BFB">
      <w:pPr>
        <w:pStyle w:val="ListParagraph"/>
        <w:numPr>
          <w:ilvl w:val="1"/>
          <w:numId w:val="7"/>
        </w:numPr>
        <w:tabs>
          <w:tab w:val="left" w:pos="1253"/>
          <w:tab w:val="left" w:pos="1259"/>
        </w:tabs>
        <w:spacing w:before="162" w:line="259" w:lineRule="auto"/>
        <w:ind w:left="1253" w:right="853" w:hanging="696"/>
        <w:rPr>
          <w:sz w:val="23"/>
        </w:rPr>
      </w:pPr>
      <w:r>
        <w:rPr>
          <w:color w:val="0E0E0E"/>
          <w:sz w:val="23"/>
        </w:rPr>
        <w:t>Council may, by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resolution, appoint a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Deputy CAO. The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Deputy CAO must act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as the</w:t>
      </w:r>
      <w:r>
        <w:rPr>
          <w:color w:val="0E0E0E"/>
          <w:spacing w:val="17"/>
          <w:sz w:val="23"/>
        </w:rPr>
        <w:t xml:space="preserve"> </w:t>
      </w:r>
      <w:r>
        <w:rPr>
          <w:color w:val="0E0E0E"/>
          <w:sz w:val="23"/>
        </w:rPr>
        <w:t>CAO</w:t>
      </w:r>
      <w:r>
        <w:rPr>
          <w:color w:val="0E0E0E"/>
          <w:spacing w:val="16"/>
          <w:sz w:val="23"/>
        </w:rPr>
        <w:t xml:space="preserve"> </w:t>
      </w:r>
      <w:r>
        <w:rPr>
          <w:color w:val="0E0E0E"/>
          <w:sz w:val="23"/>
        </w:rPr>
        <w:t>if the CAO becomes</w:t>
      </w:r>
      <w:r>
        <w:rPr>
          <w:color w:val="0E0E0E"/>
          <w:spacing w:val="20"/>
          <w:sz w:val="23"/>
        </w:rPr>
        <w:t xml:space="preserve"> </w:t>
      </w:r>
      <w:r>
        <w:rPr>
          <w:color w:val="0E0E0E"/>
          <w:sz w:val="23"/>
        </w:rPr>
        <w:t>ill</w:t>
      </w:r>
      <w:r>
        <w:rPr>
          <w:color w:val="0E0E0E"/>
          <w:spacing w:val="25"/>
          <w:sz w:val="23"/>
        </w:rPr>
        <w:t xml:space="preserve"> </w:t>
      </w:r>
      <w:r>
        <w:rPr>
          <w:color w:val="0E0E0E"/>
          <w:sz w:val="23"/>
        </w:rPr>
        <w:t>or is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otherwise</w:t>
      </w:r>
      <w:r>
        <w:rPr>
          <w:color w:val="0E0E0E"/>
          <w:spacing w:val="19"/>
          <w:sz w:val="23"/>
        </w:rPr>
        <w:t xml:space="preserve"> </w:t>
      </w:r>
      <w:r>
        <w:rPr>
          <w:color w:val="0E0E0E"/>
          <w:sz w:val="23"/>
        </w:rPr>
        <w:t>prevented</w:t>
      </w:r>
      <w:r>
        <w:rPr>
          <w:color w:val="0E0E0E"/>
          <w:spacing w:val="26"/>
          <w:sz w:val="23"/>
        </w:rPr>
        <w:t xml:space="preserve"> </w:t>
      </w:r>
      <w:r>
        <w:rPr>
          <w:color w:val="0E0E0E"/>
          <w:sz w:val="23"/>
        </w:rPr>
        <w:t>from fulfilling</w:t>
      </w:r>
      <w:r>
        <w:rPr>
          <w:color w:val="0E0E0E"/>
          <w:spacing w:val="22"/>
          <w:sz w:val="23"/>
        </w:rPr>
        <w:t xml:space="preserve"> </w:t>
      </w:r>
      <w:r>
        <w:rPr>
          <w:color w:val="0E0E0E"/>
          <w:sz w:val="23"/>
        </w:rPr>
        <w:t>the role of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z w:val="23"/>
        </w:rPr>
        <w:t>the CAO.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The CAO may</w:t>
      </w:r>
      <w:r>
        <w:rPr>
          <w:color w:val="0E0E0E"/>
          <w:spacing w:val="19"/>
          <w:sz w:val="23"/>
        </w:rPr>
        <w:t xml:space="preserve"> </w:t>
      </w:r>
      <w:r>
        <w:rPr>
          <w:color w:val="0E0E0E"/>
          <w:sz w:val="23"/>
        </w:rPr>
        <w:t>appoint</w:t>
      </w:r>
      <w:r>
        <w:rPr>
          <w:color w:val="0E0E0E"/>
          <w:spacing w:val="25"/>
          <w:sz w:val="23"/>
        </w:rPr>
        <w:t xml:space="preserve"> </w:t>
      </w:r>
      <w:r>
        <w:rPr>
          <w:color w:val="0E0E0E"/>
          <w:sz w:val="23"/>
        </w:rPr>
        <w:t>an Acting CAO</w:t>
      </w:r>
      <w:r>
        <w:rPr>
          <w:color w:val="0E0E0E"/>
          <w:spacing w:val="21"/>
          <w:sz w:val="23"/>
        </w:rPr>
        <w:t xml:space="preserve"> </w:t>
      </w:r>
      <w:r>
        <w:rPr>
          <w:color w:val="0E0E0E"/>
          <w:sz w:val="23"/>
        </w:rPr>
        <w:t>where such absences</w:t>
      </w:r>
      <w:r>
        <w:rPr>
          <w:color w:val="0E0E0E"/>
          <w:spacing w:val="34"/>
          <w:sz w:val="23"/>
        </w:rPr>
        <w:t xml:space="preserve"> </w:t>
      </w:r>
      <w:r>
        <w:rPr>
          <w:color w:val="0E0E0E"/>
          <w:sz w:val="23"/>
        </w:rPr>
        <w:t>are for a period of less than one month.</w:t>
      </w:r>
    </w:p>
    <w:p w14:paraId="3448CB30" w14:textId="5F4F663B" w:rsidR="00026F16" w:rsidRPr="000C280E" w:rsidRDefault="00E00BFB">
      <w:pPr>
        <w:pStyle w:val="ListParagraph"/>
        <w:numPr>
          <w:ilvl w:val="1"/>
          <w:numId w:val="7"/>
        </w:numPr>
        <w:tabs>
          <w:tab w:val="left" w:pos="1253"/>
          <w:tab w:val="left" w:pos="1257"/>
        </w:tabs>
        <w:spacing w:before="165" w:line="256" w:lineRule="auto"/>
        <w:ind w:left="1257" w:right="2333" w:hanging="700"/>
        <w:rPr>
          <w:sz w:val="23"/>
        </w:rPr>
      </w:pPr>
      <w:r>
        <w:rPr>
          <w:color w:val="0E0E0E"/>
          <w:sz w:val="23"/>
        </w:rPr>
        <w:t>Except for the</w:t>
      </w:r>
      <w:r>
        <w:rPr>
          <w:color w:val="0E0E0E"/>
          <w:spacing w:val="-13"/>
          <w:sz w:val="23"/>
        </w:rPr>
        <w:t xml:space="preserve"> </w:t>
      </w:r>
      <w:r>
        <w:rPr>
          <w:color w:val="0E0E0E"/>
          <w:sz w:val="23"/>
        </w:rPr>
        <w:t>purpose of an official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inquiry, Council must deal with</w:t>
      </w:r>
      <w:r w:rsidR="002B5B6F">
        <w:rPr>
          <w:color w:val="0E0E0E"/>
          <w:sz w:val="23"/>
        </w:rPr>
        <w:t xml:space="preserve"> </w:t>
      </w:r>
      <w:r>
        <w:rPr>
          <w:color w:val="0E0E0E"/>
          <w:sz w:val="23"/>
        </w:rPr>
        <w:t>Administration and the control thereof solely through the CAO.</w:t>
      </w:r>
    </w:p>
    <w:p w14:paraId="15AEE2DD" w14:textId="742EF542" w:rsidR="000C280E" w:rsidRPr="00D14814" w:rsidRDefault="000C280E">
      <w:pPr>
        <w:pStyle w:val="ListParagraph"/>
        <w:numPr>
          <w:ilvl w:val="1"/>
          <w:numId w:val="7"/>
        </w:numPr>
        <w:tabs>
          <w:tab w:val="left" w:pos="1253"/>
          <w:tab w:val="left" w:pos="1257"/>
        </w:tabs>
        <w:spacing w:before="165" w:line="256" w:lineRule="auto"/>
        <w:ind w:left="1257" w:right="2333" w:hanging="700"/>
        <w:rPr>
          <w:sz w:val="23"/>
        </w:rPr>
      </w:pPr>
      <w:r>
        <w:rPr>
          <w:color w:val="0E0E0E"/>
          <w:sz w:val="23"/>
        </w:rPr>
        <w:t>Council can make, suspend, or revoke the appointment of a CAO with a simple majority vote of council</w:t>
      </w:r>
      <w:r w:rsidR="00B31B7F">
        <w:rPr>
          <w:color w:val="0E0E0E"/>
          <w:sz w:val="23"/>
        </w:rPr>
        <w:t>, as per section 206(1).</w:t>
      </w:r>
    </w:p>
    <w:p w14:paraId="12B86DF0" w14:textId="5A4FD55F" w:rsidR="002B5B6F" w:rsidRPr="002B5B6F" w:rsidRDefault="00E00BFB" w:rsidP="002B5B6F">
      <w:pPr>
        <w:pStyle w:val="Heading1"/>
        <w:numPr>
          <w:ilvl w:val="1"/>
          <w:numId w:val="6"/>
        </w:numPr>
        <w:tabs>
          <w:tab w:val="left" w:pos="1268"/>
        </w:tabs>
        <w:spacing w:before="157"/>
        <w:ind w:left="1268" w:hanging="713"/>
        <w:jc w:val="left"/>
        <w:rPr>
          <w:color w:val="0E0E0E"/>
        </w:rPr>
      </w:pPr>
      <w:r>
        <w:rPr>
          <w:color w:val="0E0E0E"/>
          <w:spacing w:val="-2"/>
        </w:rPr>
        <w:t>RESPONSIBILITIES:</w:t>
      </w:r>
    </w:p>
    <w:p w14:paraId="29BD4657" w14:textId="151FF562" w:rsidR="00026F16" w:rsidRPr="00422B29" w:rsidRDefault="00E00BFB">
      <w:pPr>
        <w:pStyle w:val="ListParagraph"/>
        <w:numPr>
          <w:ilvl w:val="1"/>
          <w:numId w:val="6"/>
        </w:numPr>
        <w:tabs>
          <w:tab w:val="left" w:pos="1249"/>
          <w:tab w:val="left" w:pos="1255"/>
        </w:tabs>
        <w:spacing w:line="259" w:lineRule="auto"/>
        <w:ind w:left="1255" w:right="1179" w:hanging="700"/>
        <w:jc w:val="left"/>
        <w:rPr>
          <w:bCs/>
          <w:color w:val="0E0E0E"/>
        </w:rPr>
      </w:pPr>
      <w:proofErr w:type="gramStart"/>
      <w:r>
        <w:rPr>
          <w:color w:val="0E0E0E"/>
          <w:sz w:val="23"/>
        </w:rPr>
        <w:t>In order to</w:t>
      </w:r>
      <w:proofErr w:type="gramEnd"/>
      <w:r>
        <w:rPr>
          <w:color w:val="0E0E0E"/>
          <w:sz w:val="23"/>
        </w:rPr>
        <w:t xml:space="preserve"> carry out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the responsibilities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13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5"/>
          <w:sz w:val="23"/>
        </w:rPr>
        <w:t xml:space="preserve"> </w:t>
      </w:r>
      <w:r>
        <w:rPr>
          <w:color w:val="0E0E0E"/>
          <w:sz w:val="23"/>
        </w:rPr>
        <w:t>position,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in accordance with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any bylaw or policy of Council, Sections 207 and 208 of the MGA and any other enactment, the CAO has the authorities and responsibilities set ou</w:t>
      </w:r>
      <w:r w:rsidR="00983845">
        <w:rPr>
          <w:color w:val="0E0E0E"/>
          <w:sz w:val="23"/>
        </w:rPr>
        <w:t>t</w:t>
      </w:r>
      <w:r>
        <w:rPr>
          <w:color w:val="0E0E0E"/>
          <w:sz w:val="23"/>
        </w:rPr>
        <w:t xml:space="preserve"> in this </w:t>
      </w:r>
      <w:r>
        <w:rPr>
          <w:color w:val="0E0E0E"/>
          <w:spacing w:val="-2"/>
          <w:sz w:val="23"/>
        </w:rPr>
        <w:t>section.</w:t>
      </w:r>
    </w:p>
    <w:p w14:paraId="03B89FAC" w14:textId="77777777" w:rsidR="00026F16" w:rsidRDefault="00026F16">
      <w:pPr>
        <w:pStyle w:val="BodyText"/>
        <w:spacing w:before="77"/>
      </w:pPr>
    </w:p>
    <w:p w14:paraId="66209557" w14:textId="77777777" w:rsidR="009B2EF4" w:rsidRDefault="009B2EF4">
      <w:pPr>
        <w:pStyle w:val="BodyText"/>
        <w:spacing w:before="77"/>
      </w:pPr>
    </w:p>
    <w:p w14:paraId="5CD2443A" w14:textId="77777777" w:rsidR="00026F16" w:rsidRDefault="00E00BFB">
      <w:pPr>
        <w:pStyle w:val="Heading1"/>
        <w:numPr>
          <w:ilvl w:val="1"/>
          <w:numId w:val="6"/>
        </w:numPr>
        <w:tabs>
          <w:tab w:val="left" w:pos="1202"/>
        </w:tabs>
        <w:ind w:left="1202" w:hanging="640"/>
        <w:jc w:val="left"/>
        <w:rPr>
          <w:color w:val="0E0E0E"/>
        </w:rPr>
      </w:pPr>
      <w:r>
        <w:rPr>
          <w:color w:val="0E0E0E"/>
        </w:rPr>
        <w:lastRenderedPageBreak/>
        <w:t>CAO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ADMINISTRATIVE</w:t>
      </w:r>
      <w:r>
        <w:rPr>
          <w:color w:val="0E0E0E"/>
          <w:spacing w:val="-20"/>
        </w:rPr>
        <w:t xml:space="preserve"> </w:t>
      </w:r>
      <w:r>
        <w:rPr>
          <w:color w:val="0E0E0E"/>
        </w:rPr>
        <w:t>MANAGEMENT</w:t>
      </w:r>
      <w:r>
        <w:rPr>
          <w:color w:val="0E0E0E"/>
          <w:spacing w:val="37"/>
        </w:rPr>
        <w:t xml:space="preserve"> </w:t>
      </w:r>
      <w:r>
        <w:rPr>
          <w:color w:val="0E0E0E"/>
          <w:spacing w:val="-2"/>
        </w:rPr>
        <w:t>DUTIES:</w:t>
      </w:r>
    </w:p>
    <w:p w14:paraId="09904E80" w14:textId="77777777" w:rsidR="00026F16" w:rsidRDefault="00E00BFB">
      <w:pPr>
        <w:pStyle w:val="ListParagraph"/>
        <w:numPr>
          <w:ilvl w:val="2"/>
          <w:numId w:val="6"/>
        </w:numPr>
        <w:tabs>
          <w:tab w:val="left" w:pos="1258"/>
        </w:tabs>
        <w:ind w:left="1258" w:hanging="696"/>
        <w:jc w:val="left"/>
        <w:rPr>
          <w:color w:val="0E0E0E"/>
          <w:sz w:val="23"/>
        </w:rPr>
      </w:pPr>
      <w:r>
        <w:rPr>
          <w:color w:val="0E0E0E"/>
          <w:sz w:val="23"/>
        </w:rPr>
        <w:t>Hire,</w:t>
      </w:r>
      <w:r>
        <w:rPr>
          <w:color w:val="0E0E0E"/>
          <w:spacing w:val="-11"/>
          <w:sz w:val="23"/>
        </w:rPr>
        <w:t xml:space="preserve"> </w:t>
      </w:r>
      <w:r>
        <w:rPr>
          <w:color w:val="0E0E0E"/>
          <w:sz w:val="23"/>
        </w:rPr>
        <w:t>dismiss,</w:t>
      </w:r>
      <w:r>
        <w:rPr>
          <w:color w:val="0E0E0E"/>
          <w:spacing w:val="8"/>
          <w:sz w:val="23"/>
        </w:rPr>
        <w:t xml:space="preserve"> </w:t>
      </w:r>
      <w:r>
        <w:rPr>
          <w:color w:val="0E0E0E"/>
          <w:sz w:val="23"/>
        </w:rPr>
        <w:t>promote,</w:t>
      </w:r>
      <w:r>
        <w:rPr>
          <w:color w:val="0E0E0E"/>
          <w:spacing w:val="12"/>
          <w:sz w:val="23"/>
        </w:rPr>
        <w:t xml:space="preserve"> </w:t>
      </w:r>
      <w:r>
        <w:rPr>
          <w:color w:val="0E0E0E"/>
          <w:sz w:val="23"/>
        </w:rPr>
        <w:t>demote</w:t>
      </w:r>
      <w:r>
        <w:rPr>
          <w:color w:val="575757"/>
          <w:sz w:val="23"/>
        </w:rPr>
        <w:t>,</w:t>
      </w:r>
      <w:r>
        <w:rPr>
          <w:color w:val="575757"/>
          <w:spacing w:val="-10"/>
          <w:sz w:val="23"/>
        </w:rPr>
        <w:t xml:space="preserve"> </w:t>
      </w:r>
      <w:r>
        <w:rPr>
          <w:color w:val="0E0E0E"/>
          <w:sz w:val="23"/>
        </w:rPr>
        <w:t>reward,</w:t>
      </w:r>
      <w:r>
        <w:rPr>
          <w:color w:val="0E0E0E"/>
          <w:spacing w:val="8"/>
          <w:sz w:val="23"/>
        </w:rPr>
        <w:t xml:space="preserve"> </w:t>
      </w:r>
      <w:r>
        <w:rPr>
          <w:color w:val="0E0E0E"/>
          <w:sz w:val="23"/>
        </w:rPr>
        <w:t>or</w:t>
      </w:r>
      <w:r>
        <w:rPr>
          <w:color w:val="0E0E0E"/>
          <w:spacing w:val="-3"/>
          <w:sz w:val="23"/>
        </w:rPr>
        <w:t xml:space="preserve"> </w:t>
      </w:r>
      <w:r>
        <w:rPr>
          <w:color w:val="0E0E0E"/>
          <w:sz w:val="23"/>
        </w:rPr>
        <w:t>discipline</w:t>
      </w:r>
      <w:r>
        <w:rPr>
          <w:color w:val="0E0E0E"/>
          <w:spacing w:val="15"/>
          <w:sz w:val="23"/>
        </w:rPr>
        <w:t xml:space="preserve"> </w:t>
      </w:r>
      <w:r>
        <w:rPr>
          <w:color w:val="0E0E0E"/>
          <w:sz w:val="23"/>
        </w:rPr>
        <w:t>any</w:t>
      </w:r>
      <w:r>
        <w:rPr>
          <w:color w:val="0E0E0E"/>
          <w:spacing w:val="-7"/>
          <w:sz w:val="23"/>
        </w:rPr>
        <w:t xml:space="preserve"> </w:t>
      </w:r>
      <w:r>
        <w:rPr>
          <w:color w:val="0E0E0E"/>
          <w:sz w:val="23"/>
        </w:rPr>
        <w:t>municipal</w:t>
      </w:r>
      <w:r>
        <w:rPr>
          <w:color w:val="0E0E0E"/>
          <w:spacing w:val="-7"/>
          <w:sz w:val="23"/>
        </w:rPr>
        <w:t xml:space="preserve"> </w:t>
      </w:r>
      <w:r>
        <w:rPr>
          <w:color w:val="0E0E0E"/>
          <w:spacing w:val="-2"/>
          <w:sz w:val="23"/>
        </w:rPr>
        <w:t>employee;</w:t>
      </w:r>
    </w:p>
    <w:p w14:paraId="0020276C" w14:textId="2338A756" w:rsidR="00026F16" w:rsidRDefault="00E00BFB">
      <w:pPr>
        <w:pStyle w:val="ListParagraph"/>
        <w:numPr>
          <w:ilvl w:val="2"/>
          <w:numId w:val="6"/>
        </w:numPr>
        <w:tabs>
          <w:tab w:val="left" w:pos="1272"/>
          <w:tab w:val="left" w:pos="1328"/>
        </w:tabs>
        <w:spacing w:before="177" w:line="261" w:lineRule="auto"/>
        <w:ind w:left="1328" w:right="949" w:hanging="767"/>
        <w:jc w:val="left"/>
        <w:rPr>
          <w:color w:val="0E0E0E"/>
          <w:sz w:val="23"/>
        </w:rPr>
      </w:pPr>
      <w:r>
        <w:rPr>
          <w:color w:val="0E0E0E"/>
          <w:sz w:val="23"/>
        </w:rPr>
        <w:t>Direct, supervise and review the</w:t>
      </w:r>
      <w:r>
        <w:rPr>
          <w:color w:val="0E0E0E"/>
          <w:spacing w:val="-18"/>
          <w:sz w:val="23"/>
        </w:rPr>
        <w:t xml:space="preserve"> </w:t>
      </w:r>
      <w:r>
        <w:rPr>
          <w:color w:val="0E0E0E"/>
          <w:sz w:val="23"/>
        </w:rPr>
        <w:t>performance of</w:t>
      </w:r>
      <w:r>
        <w:rPr>
          <w:color w:val="0E0E0E"/>
          <w:spacing w:val="-9"/>
          <w:sz w:val="23"/>
        </w:rPr>
        <w:t xml:space="preserve"> </w:t>
      </w:r>
      <w:r>
        <w:rPr>
          <w:color w:val="0E0E0E"/>
          <w:sz w:val="23"/>
        </w:rPr>
        <w:t>all departments and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 xml:space="preserve">employees of the </w:t>
      </w:r>
      <w:r w:rsidR="00EA1152">
        <w:rPr>
          <w:color w:val="0E0E0E"/>
          <w:sz w:val="23"/>
        </w:rPr>
        <w:t xml:space="preserve">Village of </w:t>
      </w:r>
      <w:proofErr w:type="gramStart"/>
      <w:r w:rsidR="00EA1152">
        <w:rPr>
          <w:color w:val="0E0E0E"/>
          <w:sz w:val="23"/>
        </w:rPr>
        <w:t>Arrowwood</w:t>
      </w:r>
      <w:r>
        <w:rPr>
          <w:color w:val="0E0E0E"/>
          <w:sz w:val="23"/>
        </w:rPr>
        <w:t>;</w:t>
      </w:r>
      <w:proofErr w:type="gramEnd"/>
    </w:p>
    <w:p w14:paraId="6C950012" w14:textId="1DE6C309" w:rsidR="00026F16" w:rsidRDefault="00E00BFB">
      <w:pPr>
        <w:pStyle w:val="ListParagraph"/>
        <w:numPr>
          <w:ilvl w:val="2"/>
          <w:numId w:val="6"/>
        </w:numPr>
        <w:tabs>
          <w:tab w:val="left" w:pos="1258"/>
          <w:tab w:val="left" w:pos="1260"/>
        </w:tabs>
        <w:spacing w:before="153" w:line="261" w:lineRule="auto"/>
        <w:ind w:left="1260" w:right="1025" w:hanging="692"/>
        <w:jc w:val="both"/>
        <w:rPr>
          <w:color w:val="0E0E0E"/>
          <w:sz w:val="23"/>
        </w:rPr>
      </w:pPr>
      <w:r>
        <w:rPr>
          <w:color w:val="0E0E0E"/>
          <w:sz w:val="23"/>
        </w:rPr>
        <w:t>Implement any internal</w:t>
      </w:r>
      <w:r>
        <w:rPr>
          <w:color w:val="0E0E0E"/>
          <w:spacing w:val="-4"/>
          <w:sz w:val="23"/>
        </w:rPr>
        <w:t xml:space="preserve"> </w:t>
      </w:r>
      <w:r>
        <w:rPr>
          <w:color w:val="0E0E0E"/>
          <w:sz w:val="23"/>
        </w:rPr>
        <w:t>reorganization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11"/>
          <w:sz w:val="23"/>
        </w:rPr>
        <w:t xml:space="preserve"> </w:t>
      </w:r>
      <w:r>
        <w:rPr>
          <w:color w:val="0E0E0E"/>
          <w:sz w:val="23"/>
        </w:rPr>
        <w:t>responsibilities and duties required for the effective and</w:t>
      </w:r>
      <w:r>
        <w:rPr>
          <w:color w:val="0E0E0E"/>
          <w:spacing w:val="-1"/>
          <w:sz w:val="23"/>
        </w:rPr>
        <w:t xml:space="preserve"> </w:t>
      </w:r>
      <w:r>
        <w:rPr>
          <w:color w:val="0E0E0E"/>
          <w:sz w:val="23"/>
        </w:rPr>
        <w:t>efficient operation of</w:t>
      </w:r>
      <w:r>
        <w:rPr>
          <w:color w:val="0E0E0E"/>
          <w:spacing w:val="-15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7"/>
          <w:sz w:val="23"/>
        </w:rPr>
        <w:t xml:space="preserve"> </w:t>
      </w:r>
      <w:r w:rsidR="00EA1152">
        <w:rPr>
          <w:color w:val="0E0E0E"/>
          <w:sz w:val="23"/>
        </w:rPr>
        <w:t>Village of Arrowwood</w:t>
      </w:r>
      <w:r>
        <w:rPr>
          <w:color w:val="0E0E0E"/>
          <w:sz w:val="23"/>
        </w:rPr>
        <w:t>. If a</w:t>
      </w:r>
      <w:r>
        <w:rPr>
          <w:color w:val="0E0E0E"/>
          <w:spacing w:val="-9"/>
          <w:sz w:val="23"/>
        </w:rPr>
        <w:t xml:space="preserve"> </w:t>
      </w:r>
      <w:r>
        <w:rPr>
          <w:color w:val="0E0E0E"/>
          <w:sz w:val="23"/>
        </w:rPr>
        <w:t xml:space="preserve">major organizational change is affected, the CAO must report such change to </w:t>
      </w:r>
      <w:proofErr w:type="gramStart"/>
      <w:r>
        <w:rPr>
          <w:color w:val="0E0E0E"/>
          <w:sz w:val="23"/>
        </w:rPr>
        <w:t>Council;</w:t>
      </w:r>
      <w:proofErr w:type="gramEnd"/>
    </w:p>
    <w:p w14:paraId="2B30A854" w14:textId="1C779E93" w:rsidR="00026F16" w:rsidRPr="00FF3293" w:rsidRDefault="00E00BFB">
      <w:pPr>
        <w:pStyle w:val="ListParagraph"/>
        <w:numPr>
          <w:ilvl w:val="2"/>
          <w:numId w:val="6"/>
        </w:numPr>
        <w:tabs>
          <w:tab w:val="left" w:pos="1274"/>
        </w:tabs>
        <w:spacing w:before="154"/>
        <w:ind w:left="1274" w:hanging="705"/>
        <w:jc w:val="left"/>
        <w:rPr>
          <w:color w:val="0E0E0E"/>
          <w:sz w:val="23"/>
        </w:rPr>
      </w:pPr>
      <w:r>
        <w:rPr>
          <w:color w:val="0E0E0E"/>
          <w:sz w:val="23"/>
        </w:rPr>
        <w:t>Implement</w:t>
      </w:r>
      <w:r>
        <w:rPr>
          <w:color w:val="0E0E0E"/>
          <w:spacing w:val="16"/>
          <w:sz w:val="23"/>
        </w:rPr>
        <w:t xml:space="preserve"> </w:t>
      </w:r>
      <w:r>
        <w:rPr>
          <w:color w:val="0E0E0E"/>
          <w:sz w:val="23"/>
        </w:rPr>
        <w:t>all</w:t>
      </w:r>
      <w:r>
        <w:rPr>
          <w:color w:val="0E0E0E"/>
          <w:spacing w:val="-16"/>
          <w:sz w:val="23"/>
        </w:rPr>
        <w:t xml:space="preserve"> </w:t>
      </w:r>
      <w:r>
        <w:rPr>
          <w:color w:val="0E0E0E"/>
          <w:sz w:val="23"/>
        </w:rPr>
        <w:t>programs</w:t>
      </w:r>
      <w:r>
        <w:rPr>
          <w:color w:val="0E0E0E"/>
          <w:spacing w:val="6"/>
          <w:sz w:val="23"/>
        </w:rPr>
        <w:t xml:space="preserve"> </w:t>
      </w:r>
      <w:r>
        <w:rPr>
          <w:color w:val="0E0E0E"/>
          <w:sz w:val="23"/>
        </w:rPr>
        <w:t>and</w:t>
      </w:r>
      <w:r>
        <w:rPr>
          <w:color w:val="0E0E0E"/>
          <w:spacing w:val="-2"/>
          <w:sz w:val="23"/>
        </w:rPr>
        <w:t xml:space="preserve"> </w:t>
      </w:r>
      <w:r>
        <w:rPr>
          <w:color w:val="0E0E0E"/>
          <w:sz w:val="23"/>
        </w:rPr>
        <w:t>policies</w:t>
      </w:r>
      <w:r>
        <w:rPr>
          <w:color w:val="0E0E0E"/>
          <w:spacing w:val="4"/>
          <w:sz w:val="23"/>
        </w:rPr>
        <w:t xml:space="preserve"> </w:t>
      </w:r>
      <w:r>
        <w:rPr>
          <w:color w:val="0E0E0E"/>
          <w:sz w:val="23"/>
        </w:rPr>
        <w:t>of</w:t>
      </w:r>
      <w:r>
        <w:rPr>
          <w:color w:val="0E0E0E"/>
          <w:spacing w:val="-6"/>
          <w:sz w:val="23"/>
        </w:rPr>
        <w:t xml:space="preserve"> </w:t>
      </w:r>
      <w:r>
        <w:rPr>
          <w:color w:val="0E0E0E"/>
          <w:sz w:val="23"/>
        </w:rPr>
        <w:t>the</w:t>
      </w:r>
      <w:r>
        <w:rPr>
          <w:color w:val="0E0E0E"/>
          <w:spacing w:val="-7"/>
          <w:sz w:val="23"/>
        </w:rPr>
        <w:t xml:space="preserve"> </w:t>
      </w:r>
      <w:r w:rsidR="00EA1152">
        <w:rPr>
          <w:color w:val="0E0E0E"/>
          <w:sz w:val="23"/>
        </w:rPr>
        <w:t>Village of Arrowwood</w:t>
      </w:r>
      <w:r>
        <w:rPr>
          <w:color w:val="0E0E0E"/>
          <w:sz w:val="23"/>
        </w:rPr>
        <w:t>,</w:t>
      </w:r>
      <w:r>
        <w:rPr>
          <w:color w:val="0E0E0E"/>
          <w:spacing w:val="24"/>
          <w:sz w:val="23"/>
        </w:rPr>
        <w:t xml:space="preserve"> </w:t>
      </w:r>
      <w:r>
        <w:rPr>
          <w:color w:val="0E0E0E"/>
          <w:spacing w:val="-5"/>
          <w:sz w:val="23"/>
        </w:rPr>
        <w:t>and</w:t>
      </w:r>
    </w:p>
    <w:p w14:paraId="04B67510" w14:textId="059E69C6" w:rsidR="00026F16" w:rsidRDefault="00E00BFB" w:rsidP="00FF3293">
      <w:pPr>
        <w:pStyle w:val="ListParagraph"/>
        <w:numPr>
          <w:ilvl w:val="2"/>
          <w:numId w:val="6"/>
        </w:numPr>
        <w:tabs>
          <w:tab w:val="left" w:pos="1263"/>
          <w:tab w:val="left" w:pos="1270"/>
        </w:tabs>
        <w:spacing w:line="261" w:lineRule="auto"/>
        <w:ind w:left="1263" w:right="1223" w:hanging="694"/>
        <w:jc w:val="left"/>
        <w:rPr>
          <w:color w:val="0E0E0E"/>
          <w:sz w:val="23"/>
        </w:rPr>
      </w:pPr>
      <w:r w:rsidRPr="00FF3293">
        <w:rPr>
          <w:color w:val="0E0E0E"/>
          <w:sz w:val="23"/>
        </w:rPr>
        <w:t>Subject to</w:t>
      </w:r>
      <w:r w:rsidRPr="00FF3293">
        <w:rPr>
          <w:color w:val="0E0E0E"/>
          <w:spacing w:val="-2"/>
          <w:sz w:val="23"/>
        </w:rPr>
        <w:t xml:space="preserve"> </w:t>
      </w:r>
      <w:r w:rsidRPr="00FF3293">
        <w:rPr>
          <w:color w:val="0E0E0E"/>
          <w:sz w:val="23"/>
        </w:rPr>
        <w:t>the approval of</w:t>
      </w:r>
      <w:r w:rsidRPr="00FF3293">
        <w:rPr>
          <w:color w:val="0E0E0E"/>
          <w:spacing w:val="-8"/>
          <w:sz w:val="23"/>
        </w:rPr>
        <w:t xml:space="preserve"> </w:t>
      </w:r>
      <w:r w:rsidRPr="00FF3293">
        <w:rPr>
          <w:color w:val="0E0E0E"/>
          <w:sz w:val="23"/>
        </w:rPr>
        <w:t>Council, create or</w:t>
      </w:r>
      <w:r w:rsidRPr="00FF3293">
        <w:rPr>
          <w:color w:val="0E0E0E"/>
          <w:spacing w:val="-11"/>
          <w:sz w:val="23"/>
        </w:rPr>
        <w:t xml:space="preserve"> </w:t>
      </w:r>
      <w:r w:rsidRPr="00FF3293">
        <w:rPr>
          <w:color w:val="0E0E0E"/>
          <w:sz w:val="23"/>
        </w:rPr>
        <w:t xml:space="preserve">eliminate any Village department and/or </w:t>
      </w:r>
      <w:proofErr w:type="gramStart"/>
      <w:r w:rsidRPr="00FF3293">
        <w:rPr>
          <w:color w:val="0E0E0E"/>
          <w:sz w:val="23"/>
        </w:rPr>
        <w:t>positions;</w:t>
      </w:r>
      <w:proofErr w:type="gramEnd"/>
    </w:p>
    <w:p w14:paraId="01F074DE" w14:textId="77777777" w:rsidR="00983845" w:rsidRDefault="00983845" w:rsidP="00983845">
      <w:pPr>
        <w:tabs>
          <w:tab w:val="left" w:pos="1263"/>
          <w:tab w:val="left" w:pos="1270"/>
        </w:tabs>
        <w:spacing w:line="261" w:lineRule="auto"/>
        <w:ind w:right="1223"/>
        <w:rPr>
          <w:color w:val="0E0E0E"/>
          <w:sz w:val="23"/>
        </w:rPr>
      </w:pPr>
    </w:p>
    <w:p w14:paraId="074C8385" w14:textId="77777777" w:rsidR="00026F16" w:rsidRDefault="00E00BFB">
      <w:pPr>
        <w:pStyle w:val="Heading1"/>
        <w:numPr>
          <w:ilvl w:val="1"/>
          <w:numId w:val="6"/>
        </w:numPr>
        <w:tabs>
          <w:tab w:val="left" w:pos="877"/>
        </w:tabs>
        <w:ind w:left="877" w:hanging="640"/>
        <w:jc w:val="left"/>
        <w:rPr>
          <w:color w:val="0C0C0C"/>
        </w:rPr>
      </w:pPr>
      <w:r>
        <w:rPr>
          <w:color w:val="0C0C0C"/>
        </w:rPr>
        <w:t>CAO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COUNCIL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RELATED</w:t>
      </w:r>
      <w:r>
        <w:rPr>
          <w:color w:val="0C0C0C"/>
          <w:spacing w:val="1"/>
        </w:rPr>
        <w:t xml:space="preserve"> </w:t>
      </w:r>
      <w:r>
        <w:rPr>
          <w:color w:val="0C0C0C"/>
          <w:spacing w:val="-2"/>
        </w:rPr>
        <w:t>DUTIES:</w:t>
      </w:r>
    </w:p>
    <w:p w14:paraId="1D5E4C47" w14:textId="2BEA730A" w:rsidR="00026F16" w:rsidRDefault="00E00BFB">
      <w:pPr>
        <w:pStyle w:val="Heading2"/>
        <w:numPr>
          <w:ilvl w:val="2"/>
          <w:numId w:val="6"/>
        </w:numPr>
        <w:tabs>
          <w:tab w:val="left" w:pos="946"/>
        </w:tabs>
        <w:spacing w:before="190"/>
        <w:ind w:left="946" w:hanging="709"/>
        <w:jc w:val="left"/>
        <w:rPr>
          <w:color w:val="0C0C0C"/>
        </w:rPr>
      </w:pPr>
      <w:r>
        <w:rPr>
          <w:color w:val="212121"/>
        </w:rPr>
        <w:t>Meeting</w:t>
      </w:r>
      <w:r>
        <w:rPr>
          <w:color w:val="212121"/>
          <w:spacing w:val="-7"/>
        </w:rPr>
        <w:t xml:space="preserve"> </w:t>
      </w:r>
      <w:r>
        <w:rPr>
          <w:color w:val="0C0C0C"/>
          <w:spacing w:val="-2"/>
        </w:rPr>
        <w:t>Attendance</w:t>
      </w:r>
      <w:r w:rsidR="00EA1152">
        <w:rPr>
          <w:color w:val="0C0C0C"/>
          <w:spacing w:val="-2"/>
        </w:rPr>
        <w:t>:</w:t>
      </w:r>
    </w:p>
    <w:p w14:paraId="45A0F3CB" w14:textId="77777777" w:rsidR="00026F16" w:rsidRDefault="00E00BFB">
      <w:pPr>
        <w:pStyle w:val="ListParagraph"/>
        <w:numPr>
          <w:ilvl w:val="3"/>
          <w:numId w:val="6"/>
        </w:numPr>
        <w:tabs>
          <w:tab w:val="left" w:pos="1222"/>
        </w:tabs>
        <w:spacing w:before="135"/>
        <w:ind w:left="1222" w:hanging="263"/>
      </w:pPr>
      <w:r>
        <w:rPr>
          <w:color w:val="0C0C0C"/>
          <w:w w:val="105"/>
        </w:rPr>
        <w:t>Be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present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at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meeting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1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unless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otherwise</w:t>
      </w:r>
      <w:r>
        <w:rPr>
          <w:color w:val="0C0C0C"/>
          <w:spacing w:val="8"/>
          <w:w w:val="105"/>
        </w:rPr>
        <w:t xml:space="preserve"> </w:t>
      </w:r>
      <w:proofErr w:type="gramStart"/>
      <w:r>
        <w:rPr>
          <w:color w:val="0C0C0C"/>
          <w:spacing w:val="-2"/>
          <w:w w:val="105"/>
        </w:rPr>
        <w:t>advised;</w:t>
      </w:r>
      <w:proofErr w:type="gramEnd"/>
    </w:p>
    <w:p w14:paraId="4AB58ED5" w14:textId="77777777" w:rsidR="00026F16" w:rsidRDefault="00E00BFB">
      <w:pPr>
        <w:pStyle w:val="ListParagraph"/>
        <w:numPr>
          <w:ilvl w:val="3"/>
          <w:numId w:val="6"/>
        </w:numPr>
        <w:tabs>
          <w:tab w:val="left" w:pos="945"/>
          <w:tab w:val="left" w:pos="1210"/>
        </w:tabs>
        <w:spacing w:before="180" w:line="314" w:lineRule="auto"/>
        <w:ind w:left="945" w:right="1201" w:hanging="7"/>
      </w:pPr>
      <w:r>
        <w:rPr>
          <w:color w:val="0C0C0C"/>
          <w:w w:val="105"/>
        </w:rPr>
        <w:t>Attend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meetings of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such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boards,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committees, commissions, or other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bodies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 xml:space="preserve">as may be </w:t>
      </w:r>
      <w:proofErr w:type="gramStart"/>
      <w:r>
        <w:rPr>
          <w:color w:val="0C0C0C"/>
          <w:w w:val="105"/>
        </w:rPr>
        <w:t>required;</w:t>
      </w:r>
      <w:proofErr w:type="gramEnd"/>
    </w:p>
    <w:p w14:paraId="32356449" w14:textId="6C19DB12" w:rsidR="00026F16" w:rsidRDefault="00E00BFB">
      <w:pPr>
        <w:pStyle w:val="Heading2"/>
        <w:numPr>
          <w:ilvl w:val="2"/>
          <w:numId w:val="6"/>
        </w:numPr>
        <w:tabs>
          <w:tab w:val="left" w:pos="960"/>
        </w:tabs>
        <w:ind w:left="960" w:hanging="701"/>
        <w:jc w:val="left"/>
        <w:rPr>
          <w:color w:val="0C0C0C"/>
        </w:rPr>
      </w:pPr>
      <w:r>
        <w:rPr>
          <w:color w:val="0C0C0C"/>
          <w:spacing w:val="-2"/>
        </w:rPr>
        <w:t>Budgeting</w:t>
      </w:r>
      <w:r w:rsidR="00EA1152">
        <w:rPr>
          <w:color w:val="0C0C0C"/>
          <w:spacing w:val="-2"/>
        </w:rPr>
        <w:t>:</w:t>
      </w:r>
    </w:p>
    <w:p w14:paraId="4555155E" w14:textId="77777777" w:rsidR="00026F16" w:rsidRDefault="00E00BFB">
      <w:pPr>
        <w:pStyle w:val="ListParagraph"/>
        <w:numPr>
          <w:ilvl w:val="3"/>
          <w:numId w:val="6"/>
        </w:numPr>
        <w:tabs>
          <w:tab w:val="left" w:pos="967"/>
          <w:tab w:val="left" w:pos="1221"/>
        </w:tabs>
        <w:spacing w:before="120" w:line="321" w:lineRule="auto"/>
        <w:ind w:left="967" w:right="1223" w:hanging="9"/>
      </w:pPr>
      <w:r>
        <w:rPr>
          <w:color w:val="0C0C0C"/>
          <w:w w:val="105"/>
        </w:rPr>
        <w:t>Prepare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budgets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for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operating and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capital</w:t>
      </w:r>
      <w:r>
        <w:rPr>
          <w:color w:val="0C0C0C"/>
          <w:spacing w:val="-13"/>
          <w:w w:val="105"/>
        </w:rPr>
        <w:t xml:space="preserve"> </w:t>
      </w:r>
      <w:r>
        <w:rPr>
          <w:color w:val="0C0C0C"/>
          <w:w w:val="105"/>
        </w:rPr>
        <w:t>programs annually or more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often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 xml:space="preserve">as required by </w:t>
      </w:r>
      <w:proofErr w:type="gramStart"/>
      <w:r>
        <w:rPr>
          <w:color w:val="0C0C0C"/>
          <w:w w:val="105"/>
        </w:rPr>
        <w:t>Council;</w:t>
      </w:r>
      <w:proofErr w:type="gramEnd"/>
    </w:p>
    <w:p w14:paraId="6C21909C" w14:textId="77777777" w:rsidR="00026F16" w:rsidRDefault="00E00BFB">
      <w:pPr>
        <w:pStyle w:val="ListParagraph"/>
        <w:numPr>
          <w:ilvl w:val="3"/>
          <w:numId w:val="6"/>
        </w:numPr>
        <w:tabs>
          <w:tab w:val="left" w:pos="1252"/>
        </w:tabs>
        <w:spacing w:before="51"/>
        <w:ind w:left="1252" w:hanging="270"/>
      </w:pPr>
      <w:r>
        <w:rPr>
          <w:color w:val="0C0C0C"/>
          <w:w w:val="105"/>
        </w:rPr>
        <w:t>Monitor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report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on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operating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capital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budgets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approved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by</w:t>
      </w:r>
      <w:r>
        <w:rPr>
          <w:color w:val="0C0C0C"/>
          <w:spacing w:val="7"/>
          <w:w w:val="105"/>
        </w:rPr>
        <w:t xml:space="preserve"> </w:t>
      </w:r>
      <w:proofErr w:type="gramStart"/>
      <w:r>
        <w:rPr>
          <w:color w:val="0C0C0C"/>
          <w:spacing w:val="-2"/>
          <w:w w:val="105"/>
        </w:rPr>
        <w:t>Council;</w:t>
      </w:r>
      <w:proofErr w:type="gramEnd"/>
    </w:p>
    <w:p w14:paraId="5EB5AC3A" w14:textId="598AE8F0" w:rsidR="00026F16" w:rsidRDefault="00E00BFB">
      <w:pPr>
        <w:pStyle w:val="Heading2"/>
        <w:numPr>
          <w:ilvl w:val="2"/>
          <w:numId w:val="6"/>
        </w:numPr>
        <w:tabs>
          <w:tab w:val="left" w:pos="987"/>
        </w:tabs>
        <w:spacing w:before="243"/>
        <w:ind w:left="987" w:hanging="699"/>
        <w:jc w:val="left"/>
        <w:rPr>
          <w:color w:val="0C0C0C"/>
        </w:rPr>
      </w:pPr>
      <w:r>
        <w:rPr>
          <w:color w:val="0C0C0C"/>
          <w:spacing w:val="-2"/>
        </w:rPr>
        <w:t>Communication</w:t>
      </w:r>
      <w:r w:rsidR="00EA1152">
        <w:rPr>
          <w:color w:val="0C0C0C"/>
          <w:spacing w:val="-2"/>
        </w:rPr>
        <w:t>:</w:t>
      </w:r>
    </w:p>
    <w:p w14:paraId="7A9D1B23" w14:textId="5A66F292" w:rsidR="00026F16" w:rsidRDefault="00E00BFB">
      <w:pPr>
        <w:pStyle w:val="ListParagraph"/>
        <w:numPr>
          <w:ilvl w:val="3"/>
          <w:numId w:val="6"/>
        </w:numPr>
        <w:tabs>
          <w:tab w:val="left" w:pos="989"/>
          <w:tab w:val="left" w:pos="1254"/>
        </w:tabs>
        <w:spacing w:before="120" w:line="328" w:lineRule="auto"/>
        <w:ind w:left="989" w:right="1249" w:hanging="8"/>
      </w:pPr>
      <w:r>
        <w:rPr>
          <w:color w:val="0C0C0C"/>
          <w:w w:val="105"/>
        </w:rPr>
        <w:t>Advise 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inform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committees on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operation and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 xml:space="preserve">affairs of the </w:t>
      </w:r>
      <w:r w:rsidR="00EA1152">
        <w:rPr>
          <w:color w:val="0C0C0C"/>
          <w:w w:val="105"/>
        </w:rPr>
        <w:t xml:space="preserve">Village of </w:t>
      </w:r>
      <w:proofErr w:type="gramStart"/>
      <w:r w:rsidR="00EA1152">
        <w:rPr>
          <w:color w:val="0C0C0C"/>
          <w:w w:val="105"/>
        </w:rPr>
        <w:t>Arrowwood</w:t>
      </w:r>
      <w:r>
        <w:rPr>
          <w:color w:val="0C0C0C"/>
          <w:w w:val="105"/>
        </w:rPr>
        <w:t>;</w:t>
      </w:r>
      <w:proofErr w:type="gramEnd"/>
    </w:p>
    <w:p w14:paraId="78270765" w14:textId="77777777" w:rsidR="00026F16" w:rsidRDefault="00E00BFB">
      <w:pPr>
        <w:pStyle w:val="ListParagraph"/>
        <w:numPr>
          <w:ilvl w:val="3"/>
          <w:numId w:val="6"/>
        </w:numPr>
        <w:tabs>
          <w:tab w:val="left" w:pos="1003"/>
          <w:tab w:val="left" w:pos="1257"/>
        </w:tabs>
        <w:spacing w:before="36" w:line="328" w:lineRule="auto"/>
        <w:ind w:left="1003" w:right="1258" w:hanging="15"/>
      </w:pPr>
      <w:r>
        <w:rPr>
          <w:color w:val="0C0C0C"/>
          <w:w w:val="105"/>
        </w:rPr>
        <w:t>Provide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verbal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reports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to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regarding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activities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sense of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 xml:space="preserve">community </w:t>
      </w:r>
      <w:proofErr w:type="gramStart"/>
      <w:r>
        <w:rPr>
          <w:color w:val="0C0C0C"/>
          <w:spacing w:val="-2"/>
          <w:w w:val="105"/>
        </w:rPr>
        <w:t>issues;</w:t>
      </w:r>
      <w:proofErr w:type="gramEnd"/>
    </w:p>
    <w:p w14:paraId="0C53AD4C" w14:textId="77777777" w:rsidR="00026F16" w:rsidRDefault="00E00BFB">
      <w:pPr>
        <w:pStyle w:val="ListParagraph"/>
        <w:numPr>
          <w:ilvl w:val="3"/>
          <w:numId w:val="6"/>
        </w:numPr>
        <w:tabs>
          <w:tab w:val="left" w:pos="1273"/>
        </w:tabs>
        <w:spacing w:before="43"/>
        <w:ind w:left="1273" w:hanging="250"/>
      </w:pPr>
      <w:r>
        <w:rPr>
          <w:color w:val="0C0C0C"/>
          <w:w w:val="105"/>
        </w:rPr>
        <w:t>Seek to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ensure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is</w:t>
      </w:r>
      <w:r>
        <w:rPr>
          <w:color w:val="0C0C0C"/>
          <w:spacing w:val="5"/>
          <w:w w:val="105"/>
        </w:rPr>
        <w:t xml:space="preserve"> </w:t>
      </w:r>
      <w:r>
        <w:rPr>
          <w:color w:val="0C0C0C"/>
          <w:w w:val="105"/>
        </w:rPr>
        <w:t>aware</w:t>
      </w:r>
      <w:r>
        <w:rPr>
          <w:color w:val="0C0C0C"/>
          <w:spacing w:val="6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key</w:t>
      </w:r>
      <w:r>
        <w:rPr>
          <w:color w:val="0C0C0C"/>
          <w:spacing w:val="3"/>
          <w:w w:val="105"/>
        </w:rPr>
        <w:t xml:space="preserve"> </w:t>
      </w:r>
      <w:r>
        <w:rPr>
          <w:color w:val="0C0C0C"/>
          <w:w w:val="105"/>
        </w:rPr>
        <w:t>issues</w:t>
      </w:r>
      <w:r>
        <w:rPr>
          <w:color w:val="0C0C0C"/>
          <w:spacing w:val="2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they</w:t>
      </w:r>
      <w:r>
        <w:rPr>
          <w:color w:val="0C0C0C"/>
          <w:spacing w:val="-1"/>
          <w:w w:val="105"/>
        </w:rPr>
        <w:t xml:space="preserve"> </w:t>
      </w:r>
      <w:proofErr w:type="gramStart"/>
      <w:r>
        <w:rPr>
          <w:color w:val="0C0C0C"/>
          <w:spacing w:val="-2"/>
          <w:w w:val="105"/>
        </w:rPr>
        <w:t>arise;</w:t>
      </w:r>
      <w:proofErr w:type="gramEnd"/>
    </w:p>
    <w:p w14:paraId="012BFCFA" w14:textId="77777777" w:rsidR="00026F16" w:rsidRDefault="00E00BFB">
      <w:pPr>
        <w:pStyle w:val="ListParagraph"/>
        <w:numPr>
          <w:ilvl w:val="3"/>
          <w:numId w:val="6"/>
        </w:numPr>
        <w:tabs>
          <w:tab w:val="left" w:pos="1024"/>
          <w:tab w:val="left" w:pos="1286"/>
        </w:tabs>
        <w:spacing w:before="180" w:line="280" w:lineRule="auto"/>
        <w:ind w:left="1024" w:right="1241" w:hanging="14"/>
      </w:pPr>
      <w:r>
        <w:rPr>
          <w:color w:val="0C0C0C"/>
          <w:w w:val="105"/>
        </w:rPr>
        <w:t>Ensure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that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is made aware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of all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available information for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each issue</w:t>
      </w:r>
      <w:r>
        <w:rPr>
          <w:color w:val="383838"/>
          <w:w w:val="105"/>
        </w:rPr>
        <w:t xml:space="preserve">, </w:t>
      </w:r>
      <w:r>
        <w:rPr>
          <w:color w:val="0C0C0C"/>
          <w:w w:val="105"/>
        </w:rPr>
        <w:t>at least to the extent that Administration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 xml:space="preserve">is aware of such </w:t>
      </w:r>
      <w:proofErr w:type="gramStart"/>
      <w:r>
        <w:rPr>
          <w:color w:val="0C0C0C"/>
          <w:w w:val="105"/>
        </w:rPr>
        <w:t>information;</w:t>
      </w:r>
      <w:proofErr w:type="gramEnd"/>
    </w:p>
    <w:p w14:paraId="0F94B76C" w14:textId="77777777" w:rsidR="00026F16" w:rsidRDefault="00E00BFB">
      <w:pPr>
        <w:pStyle w:val="ListParagraph"/>
        <w:numPr>
          <w:ilvl w:val="3"/>
          <w:numId w:val="6"/>
        </w:numPr>
        <w:tabs>
          <w:tab w:val="left" w:pos="1029"/>
          <w:tab w:val="left" w:pos="1288"/>
        </w:tabs>
        <w:spacing w:before="144" w:line="273" w:lineRule="auto"/>
        <w:ind w:left="1029" w:right="1129" w:hanging="5"/>
      </w:pPr>
      <w:r>
        <w:rPr>
          <w:color w:val="0C0C0C"/>
          <w:w w:val="105"/>
        </w:rPr>
        <w:t>Keep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informed on</w:t>
      </w:r>
      <w:r>
        <w:rPr>
          <w:color w:val="0C0C0C"/>
          <w:spacing w:val="-12"/>
          <w:w w:val="105"/>
        </w:rPr>
        <w:t xml:space="preserve"> </w:t>
      </w:r>
      <w:r>
        <w:rPr>
          <w:color w:val="0C0C0C"/>
          <w:w w:val="105"/>
        </w:rPr>
        <w:t>progress, recommended changes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new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 xml:space="preserve">matters, that relate to the strategic plan and work projects on a regular </w:t>
      </w:r>
      <w:proofErr w:type="gramStart"/>
      <w:r>
        <w:rPr>
          <w:color w:val="0C0C0C"/>
          <w:w w:val="105"/>
        </w:rPr>
        <w:t>basis</w:t>
      </w:r>
      <w:r>
        <w:rPr>
          <w:color w:val="383838"/>
          <w:w w:val="105"/>
        </w:rPr>
        <w:t>;</w:t>
      </w:r>
      <w:proofErr w:type="gramEnd"/>
    </w:p>
    <w:p w14:paraId="574D7157" w14:textId="77777777" w:rsidR="00026F16" w:rsidRDefault="00E00BFB">
      <w:pPr>
        <w:pStyle w:val="Heading2"/>
        <w:numPr>
          <w:ilvl w:val="2"/>
          <w:numId w:val="6"/>
        </w:numPr>
        <w:tabs>
          <w:tab w:val="left" w:pos="916"/>
        </w:tabs>
        <w:spacing w:before="186"/>
        <w:ind w:left="916" w:hanging="578"/>
        <w:jc w:val="left"/>
        <w:rPr>
          <w:color w:val="0C0C0C"/>
        </w:rPr>
      </w:pPr>
      <w:r>
        <w:rPr>
          <w:color w:val="0C0C0C"/>
          <w:spacing w:val="-2"/>
        </w:rPr>
        <w:t>Reports:</w:t>
      </w:r>
    </w:p>
    <w:p w14:paraId="51020A68" w14:textId="0FCA5D65" w:rsidR="00026F16" w:rsidRPr="00422B29" w:rsidRDefault="00E00BFB">
      <w:pPr>
        <w:pStyle w:val="ListParagraph"/>
        <w:numPr>
          <w:ilvl w:val="3"/>
          <w:numId w:val="6"/>
        </w:numPr>
        <w:tabs>
          <w:tab w:val="left" w:pos="1043"/>
          <w:tab w:val="left" w:pos="1308"/>
        </w:tabs>
        <w:spacing w:before="127" w:line="302" w:lineRule="auto"/>
        <w:ind w:left="1043" w:right="1081" w:hanging="5"/>
      </w:pPr>
      <w:r>
        <w:rPr>
          <w:color w:val="0C0C0C"/>
          <w:w w:val="105"/>
        </w:rPr>
        <w:t>Prepare 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submit reports and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recommendations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required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by Council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and Council</w:t>
      </w:r>
      <w:r>
        <w:rPr>
          <w:color w:val="0C0C0C"/>
          <w:spacing w:val="-1"/>
          <w:w w:val="105"/>
        </w:rPr>
        <w:t xml:space="preserve"> </w:t>
      </w:r>
      <w:proofErr w:type="gramStart"/>
      <w:r>
        <w:rPr>
          <w:color w:val="0C0C0C"/>
          <w:w w:val="105"/>
        </w:rPr>
        <w:t>committees;</w:t>
      </w:r>
      <w:proofErr w:type="gramEnd"/>
    </w:p>
    <w:p w14:paraId="3E7F1E46" w14:textId="77777777" w:rsidR="00422B29" w:rsidRDefault="00422B29" w:rsidP="00422B29">
      <w:pPr>
        <w:tabs>
          <w:tab w:val="left" w:pos="1043"/>
          <w:tab w:val="left" w:pos="1308"/>
        </w:tabs>
        <w:spacing w:before="127" w:line="302" w:lineRule="auto"/>
        <w:ind w:right="1081"/>
      </w:pPr>
    </w:p>
    <w:p w14:paraId="74D72E3F" w14:textId="77777777" w:rsidR="00422B29" w:rsidRDefault="00422B29" w:rsidP="00422B29">
      <w:pPr>
        <w:tabs>
          <w:tab w:val="left" w:pos="1043"/>
          <w:tab w:val="left" w:pos="1308"/>
        </w:tabs>
        <w:spacing w:before="127" w:line="302" w:lineRule="auto"/>
        <w:ind w:right="1081"/>
      </w:pPr>
    </w:p>
    <w:p w14:paraId="56561A3C" w14:textId="77777777" w:rsidR="00026F16" w:rsidRDefault="00E00BFB">
      <w:pPr>
        <w:pStyle w:val="ListParagraph"/>
        <w:numPr>
          <w:ilvl w:val="3"/>
          <w:numId w:val="6"/>
        </w:numPr>
        <w:tabs>
          <w:tab w:val="left" w:pos="1054"/>
          <w:tab w:val="left" w:pos="1315"/>
        </w:tabs>
        <w:spacing w:before="92" w:line="302" w:lineRule="auto"/>
        <w:ind w:left="1054" w:right="1217" w:hanging="8"/>
      </w:pPr>
      <w:r>
        <w:rPr>
          <w:color w:val="0C0C0C"/>
          <w:w w:val="105"/>
        </w:rPr>
        <w:t>Ensure that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has access to reasonable decision options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11"/>
          <w:w w:val="105"/>
        </w:rPr>
        <w:t xml:space="preserve"> </w:t>
      </w:r>
      <w:r>
        <w:rPr>
          <w:color w:val="0C0C0C"/>
          <w:w w:val="105"/>
        </w:rPr>
        <w:t>well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as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 xml:space="preserve">the recommendation of the </w:t>
      </w:r>
      <w:proofErr w:type="gramStart"/>
      <w:r>
        <w:rPr>
          <w:color w:val="0C0C0C"/>
          <w:w w:val="105"/>
        </w:rPr>
        <w:t>CAO;</w:t>
      </w:r>
      <w:proofErr w:type="gramEnd"/>
    </w:p>
    <w:p w14:paraId="40396390" w14:textId="77777777" w:rsidR="00026F16" w:rsidRPr="00202BD3" w:rsidRDefault="00E00BFB">
      <w:pPr>
        <w:pStyle w:val="ListParagraph"/>
        <w:numPr>
          <w:ilvl w:val="3"/>
          <w:numId w:val="6"/>
        </w:numPr>
        <w:tabs>
          <w:tab w:val="left" w:pos="1316"/>
        </w:tabs>
        <w:spacing w:before="98" w:line="278" w:lineRule="auto"/>
        <w:ind w:left="1057" w:right="1222" w:firstLine="1"/>
      </w:pPr>
      <w:r>
        <w:rPr>
          <w:color w:val="0C0C0C"/>
          <w:w w:val="105"/>
        </w:rPr>
        <w:t>Utilize a consistent format and be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proactive in providing a full</w:t>
      </w:r>
      <w:r>
        <w:rPr>
          <w:color w:val="0C0C0C"/>
          <w:spacing w:val="-20"/>
          <w:w w:val="105"/>
        </w:rPr>
        <w:t xml:space="preserve"> </w:t>
      </w:r>
      <w:r>
        <w:rPr>
          <w:color w:val="0C0C0C"/>
          <w:w w:val="105"/>
        </w:rPr>
        <w:t>range of information, background</w:t>
      </w:r>
      <w:r>
        <w:rPr>
          <w:color w:val="383838"/>
          <w:w w:val="105"/>
        </w:rPr>
        <w:t xml:space="preserve">, </w:t>
      </w:r>
      <w:r>
        <w:rPr>
          <w:color w:val="0C0C0C"/>
          <w:w w:val="105"/>
        </w:rPr>
        <w:t>issues defined</w:t>
      </w:r>
      <w:r>
        <w:rPr>
          <w:color w:val="383838"/>
          <w:w w:val="105"/>
        </w:rPr>
        <w:t xml:space="preserve">, </w:t>
      </w:r>
      <w:r>
        <w:rPr>
          <w:color w:val="0C0C0C"/>
          <w:w w:val="105"/>
        </w:rPr>
        <w:t>available options, and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implications in the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Requests for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Decision reports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>Direction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Requests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required for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 xml:space="preserve">decision­ </w:t>
      </w:r>
      <w:proofErr w:type="gramStart"/>
      <w:r>
        <w:rPr>
          <w:color w:val="0C0C0C"/>
          <w:spacing w:val="-2"/>
          <w:w w:val="105"/>
        </w:rPr>
        <w:t>making;</w:t>
      </w:r>
      <w:proofErr w:type="gramEnd"/>
    </w:p>
    <w:p w14:paraId="232FA121" w14:textId="269BE657" w:rsidR="00202BD3" w:rsidRDefault="00BB0A02">
      <w:pPr>
        <w:pStyle w:val="ListParagraph"/>
        <w:numPr>
          <w:ilvl w:val="3"/>
          <w:numId w:val="6"/>
        </w:numPr>
        <w:tabs>
          <w:tab w:val="left" w:pos="1316"/>
        </w:tabs>
        <w:spacing w:before="98" w:line="278" w:lineRule="auto"/>
        <w:ind w:left="1057" w:right="1222" w:firstLine="1"/>
      </w:pPr>
      <w:r>
        <w:t>Report, in writing within 72 hours, on exercising the natural person powers pursuant to section 202(1) of the Act, as outlined in the regulation.</w:t>
      </w:r>
    </w:p>
    <w:p w14:paraId="74AD5723" w14:textId="77777777" w:rsidR="00026F16" w:rsidRDefault="00E00BFB">
      <w:pPr>
        <w:pStyle w:val="Heading2"/>
        <w:numPr>
          <w:ilvl w:val="1"/>
          <w:numId w:val="6"/>
        </w:numPr>
        <w:tabs>
          <w:tab w:val="left" w:pos="889"/>
        </w:tabs>
        <w:spacing w:before="130"/>
        <w:ind w:left="889" w:hanging="507"/>
        <w:jc w:val="left"/>
        <w:rPr>
          <w:color w:val="0C0C0C"/>
        </w:rPr>
      </w:pPr>
      <w:r>
        <w:rPr>
          <w:color w:val="0C0C0C"/>
        </w:rPr>
        <w:t>CAO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Bylaw</w:t>
      </w:r>
      <w:r>
        <w:rPr>
          <w:color w:val="0C0C0C"/>
          <w:spacing w:val="1"/>
        </w:rPr>
        <w:t xml:space="preserve"> </w:t>
      </w:r>
      <w:r>
        <w:rPr>
          <w:color w:val="0C0C0C"/>
        </w:rPr>
        <w:t>&amp;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Policy</w:t>
      </w:r>
      <w:r>
        <w:rPr>
          <w:color w:val="0C0C0C"/>
          <w:spacing w:val="9"/>
        </w:rPr>
        <w:t xml:space="preserve"> </w:t>
      </w:r>
      <w:r>
        <w:rPr>
          <w:color w:val="0C0C0C"/>
        </w:rPr>
        <w:t>Development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2"/>
        </w:rPr>
        <w:t>Duties:</w:t>
      </w:r>
    </w:p>
    <w:p w14:paraId="38F4D306" w14:textId="77777777" w:rsidR="00026F16" w:rsidRDefault="00E00BFB">
      <w:pPr>
        <w:pStyle w:val="ListParagraph"/>
        <w:numPr>
          <w:ilvl w:val="2"/>
          <w:numId w:val="6"/>
        </w:numPr>
        <w:tabs>
          <w:tab w:val="left" w:pos="1082"/>
          <w:tab w:val="left" w:pos="1088"/>
        </w:tabs>
        <w:spacing w:before="178" w:line="271" w:lineRule="auto"/>
        <w:ind w:left="1082" w:right="1163" w:hanging="702"/>
        <w:jc w:val="left"/>
        <w:rPr>
          <w:color w:val="0C0C0C"/>
        </w:rPr>
      </w:pPr>
      <w:r>
        <w:rPr>
          <w:color w:val="0C0C0C"/>
          <w:w w:val="105"/>
        </w:rPr>
        <w:t>Develop and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recommend, for</w:t>
      </w:r>
      <w:r>
        <w:rPr>
          <w:color w:val="0C0C0C"/>
          <w:spacing w:val="-17"/>
          <w:w w:val="105"/>
        </w:rPr>
        <w:t xml:space="preserve"> </w:t>
      </w:r>
      <w:r>
        <w:rPr>
          <w:color w:val="0C0C0C"/>
          <w:w w:val="105"/>
        </w:rPr>
        <w:t>Council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approval, bylaws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and</w:t>
      </w:r>
      <w:r>
        <w:rPr>
          <w:color w:val="0C0C0C"/>
          <w:spacing w:val="-9"/>
          <w:w w:val="105"/>
        </w:rPr>
        <w:t xml:space="preserve"> </w:t>
      </w:r>
      <w:r>
        <w:rPr>
          <w:color w:val="0C0C0C"/>
          <w:w w:val="105"/>
        </w:rPr>
        <w:t>policies dealing with non-administrative</w:t>
      </w:r>
      <w:r>
        <w:rPr>
          <w:color w:val="0C0C0C"/>
          <w:spacing w:val="-22"/>
          <w:w w:val="105"/>
        </w:rPr>
        <w:t xml:space="preserve"> </w:t>
      </w:r>
      <w:r>
        <w:rPr>
          <w:color w:val="0C0C0C"/>
          <w:w w:val="105"/>
        </w:rPr>
        <w:t>matters as directed by Council</w:t>
      </w:r>
      <w:r>
        <w:rPr>
          <w:color w:val="383838"/>
          <w:w w:val="105"/>
        </w:rPr>
        <w:t>,</w:t>
      </w:r>
      <w:r>
        <w:rPr>
          <w:color w:val="383838"/>
          <w:spacing w:val="-1"/>
          <w:w w:val="105"/>
        </w:rPr>
        <w:t xml:space="preserve"> </w:t>
      </w:r>
      <w:r>
        <w:rPr>
          <w:color w:val="0C0C0C"/>
          <w:w w:val="105"/>
        </w:rPr>
        <w:t>or at the initiation of Administration</w:t>
      </w:r>
      <w:r>
        <w:rPr>
          <w:color w:val="383838"/>
          <w:w w:val="105"/>
        </w:rPr>
        <w:t xml:space="preserve">; </w:t>
      </w:r>
      <w:r>
        <w:rPr>
          <w:color w:val="0C0C0C"/>
          <w:w w:val="105"/>
        </w:rPr>
        <w:t>and</w:t>
      </w:r>
    </w:p>
    <w:p w14:paraId="23506A05" w14:textId="271CE677" w:rsidR="00026F16" w:rsidRDefault="00E00BFB">
      <w:pPr>
        <w:pStyle w:val="ListParagraph"/>
        <w:numPr>
          <w:ilvl w:val="2"/>
          <w:numId w:val="6"/>
        </w:numPr>
        <w:tabs>
          <w:tab w:val="left" w:pos="1075"/>
          <w:tab w:val="left" w:pos="1083"/>
        </w:tabs>
        <w:spacing w:before="146" w:line="280" w:lineRule="auto"/>
        <w:ind w:left="1083" w:right="1521" w:hanging="695"/>
        <w:jc w:val="left"/>
        <w:rPr>
          <w:color w:val="212121"/>
        </w:rPr>
      </w:pPr>
      <w:r>
        <w:rPr>
          <w:color w:val="0C0C0C"/>
          <w:w w:val="105"/>
        </w:rPr>
        <w:t>Develop, approve, and</w:t>
      </w:r>
      <w:r>
        <w:rPr>
          <w:color w:val="0C0C0C"/>
          <w:spacing w:val="-10"/>
          <w:w w:val="105"/>
        </w:rPr>
        <w:t xml:space="preserve"> </w:t>
      </w:r>
      <w:r>
        <w:rPr>
          <w:color w:val="0C0C0C"/>
          <w:w w:val="105"/>
        </w:rPr>
        <w:t>implement policies,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procedures and</w:t>
      </w:r>
      <w:r>
        <w:rPr>
          <w:color w:val="0C0C0C"/>
          <w:spacing w:val="-18"/>
          <w:w w:val="105"/>
        </w:rPr>
        <w:t xml:space="preserve"> </w:t>
      </w:r>
      <w:r>
        <w:rPr>
          <w:color w:val="0C0C0C"/>
          <w:w w:val="105"/>
        </w:rPr>
        <w:t>practices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dealing strictly with administrative matters</w:t>
      </w:r>
      <w:r w:rsidR="00EA1152">
        <w:rPr>
          <w:color w:val="0C0C0C"/>
          <w:w w:val="105"/>
        </w:rPr>
        <w:t>.</w:t>
      </w:r>
    </w:p>
    <w:p w14:paraId="5EFFF750" w14:textId="77777777" w:rsidR="00026F16" w:rsidRDefault="00E00BFB">
      <w:pPr>
        <w:pStyle w:val="Heading2"/>
        <w:numPr>
          <w:ilvl w:val="1"/>
          <w:numId w:val="6"/>
        </w:numPr>
        <w:tabs>
          <w:tab w:val="left" w:pos="773"/>
        </w:tabs>
        <w:spacing w:before="135"/>
        <w:ind w:left="773" w:hanging="377"/>
        <w:jc w:val="left"/>
        <w:rPr>
          <w:color w:val="0C0C0C"/>
        </w:rPr>
      </w:pPr>
      <w:r>
        <w:rPr>
          <w:color w:val="0C0C0C"/>
        </w:rPr>
        <w:t>CAO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>Third</w:t>
      </w:r>
      <w:r>
        <w:rPr>
          <w:color w:val="0C0C0C"/>
          <w:spacing w:val="2"/>
        </w:rPr>
        <w:t xml:space="preserve"> </w:t>
      </w:r>
      <w:r>
        <w:rPr>
          <w:color w:val="0C0C0C"/>
        </w:rPr>
        <w:t>Party</w:t>
      </w:r>
      <w:r>
        <w:rPr>
          <w:color w:val="0C0C0C"/>
          <w:spacing w:val="4"/>
        </w:rPr>
        <w:t xml:space="preserve"> </w:t>
      </w:r>
      <w:r>
        <w:rPr>
          <w:color w:val="0C0C0C"/>
        </w:rPr>
        <w:t>Relation</w:t>
      </w:r>
      <w:r>
        <w:rPr>
          <w:color w:val="0C0C0C"/>
          <w:spacing w:val="-10"/>
        </w:rPr>
        <w:t xml:space="preserve"> </w:t>
      </w:r>
      <w:r>
        <w:rPr>
          <w:color w:val="0C0C0C"/>
          <w:spacing w:val="-2"/>
        </w:rPr>
        <w:t>Duties:</w:t>
      </w:r>
    </w:p>
    <w:p w14:paraId="1CBFAC6E" w14:textId="7DB90F52" w:rsidR="00026F16" w:rsidRDefault="00E00BFB">
      <w:pPr>
        <w:pStyle w:val="ListParagraph"/>
        <w:numPr>
          <w:ilvl w:val="2"/>
          <w:numId w:val="6"/>
        </w:numPr>
        <w:tabs>
          <w:tab w:val="left" w:pos="1145"/>
          <w:tab w:val="left" w:pos="1147"/>
        </w:tabs>
        <w:spacing w:before="185" w:line="266" w:lineRule="auto"/>
        <w:ind w:left="1147" w:right="1349" w:hanging="752"/>
        <w:jc w:val="left"/>
        <w:rPr>
          <w:color w:val="0C0C0C"/>
        </w:rPr>
      </w:pPr>
      <w:r>
        <w:rPr>
          <w:color w:val="0C0C0C"/>
          <w:w w:val="105"/>
        </w:rPr>
        <w:t>Negotiate contracts, agreements</w:t>
      </w:r>
      <w:r>
        <w:rPr>
          <w:color w:val="383838"/>
          <w:w w:val="105"/>
        </w:rPr>
        <w:t>,</w:t>
      </w:r>
      <w:r>
        <w:rPr>
          <w:color w:val="383838"/>
          <w:spacing w:val="-1"/>
          <w:w w:val="105"/>
        </w:rPr>
        <w:t xml:space="preserve"> </w:t>
      </w:r>
      <w:r>
        <w:rPr>
          <w:color w:val="0C0C0C"/>
          <w:w w:val="105"/>
        </w:rPr>
        <w:t>and transactions</w:t>
      </w:r>
      <w:r>
        <w:rPr>
          <w:color w:val="0C0C0C"/>
          <w:spacing w:val="40"/>
          <w:w w:val="105"/>
        </w:rPr>
        <w:t xml:space="preserve"> </w:t>
      </w:r>
      <w:r>
        <w:rPr>
          <w:color w:val="0C0C0C"/>
          <w:w w:val="105"/>
        </w:rPr>
        <w:t>required for the effective operation of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>the</w:t>
      </w:r>
      <w:r>
        <w:rPr>
          <w:color w:val="0C0C0C"/>
          <w:spacing w:val="-5"/>
          <w:w w:val="105"/>
        </w:rPr>
        <w:t xml:space="preserve"> </w:t>
      </w:r>
      <w:r w:rsidR="00EA1152">
        <w:rPr>
          <w:color w:val="0C0C0C"/>
          <w:w w:val="105"/>
        </w:rPr>
        <w:t>Village of Arrowwood</w:t>
      </w:r>
      <w:r>
        <w:rPr>
          <w:color w:val="0C0C0C"/>
          <w:w w:val="105"/>
        </w:rPr>
        <w:t xml:space="preserve"> and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recommend the</w:t>
      </w:r>
      <w:r>
        <w:rPr>
          <w:color w:val="0C0C0C"/>
          <w:spacing w:val="-6"/>
          <w:w w:val="105"/>
        </w:rPr>
        <w:t xml:space="preserve"> </w:t>
      </w:r>
      <w:r>
        <w:rPr>
          <w:color w:val="0C0C0C"/>
          <w:w w:val="105"/>
        </w:rPr>
        <w:t>approval</w:t>
      </w:r>
      <w:r>
        <w:rPr>
          <w:color w:val="0C0C0C"/>
          <w:spacing w:val="-8"/>
          <w:w w:val="105"/>
        </w:rPr>
        <w:t xml:space="preserve"> </w:t>
      </w:r>
      <w:r>
        <w:rPr>
          <w:color w:val="0C0C0C"/>
          <w:w w:val="105"/>
        </w:rPr>
        <w:t>of such</w:t>
      </w:r>
      <w:r>
        <w:rPr>
          <w:color w:val="0C0C0C"/>
          <w:spacing w:val="-2"/>
          <w:w w:val="105"/>
        </w:rPr>
        <w:t xml:space="preserve"> </w:t>
      </w:r>
      <w:r>
        <w:rPr>
          <w:color w:val="0C0C0C"/>
          <w:w w:val="105"/>
        </w:rPr>
        <w:t xml:space="preserve">to </w:t>
      </w:r>
      <w:proofErr w:type="gramStart"/>
      <w:r>
        <w:rPr>
          <w:color w:val="0C0C0C"/>
          <w:w w:val="105"/>
        </w:rPr>
        <w:t>Council</w:t>
      </w:r>
      <w:r>
        <w:rPr>
          <w:color w:val="383838"/>
          <w:w w:val="105"/>
        </w:rPr>
        <w:t>;</w:t>
      </w:r>
      <w:proofErr w:type="gramEnd"/>
    </w:p>
    <w:p w14:paraId="0046AED0" w14:textId="1D1EA96F" w:rsidR="00026F16" w:rsidRDefault="00E00BFB">
      <w:pPr>
        <w:pStyle w:val="ListParagraph"/>
        <w:numPr>
          <w:ilvl w:val="2"/>
          <w:numId w:val="6"/>
        </w:numPr>
        <w:tabs>
          <w:tab w:val="left" w:pos="1080"/>
          <w:tab w:val="left" w:pos="1090"/>
        </w:tabs>
        <w:spacing w:before="160" w:line="273" w:lineRule="auto"/>
        <w:ind w:left="1090" w:right="1326" w:hanging="695"/>
        <w:jc w:val="left"/>
        <w:rPr>
          <w:color w:val="0C0C0C"/>
        </w:rPr>
      </w:pPr>
      <w:r>
        <w:rPr>
          <w:color w:val="0C0C0C"/>
          <w:w w:val="105"/>
        </w:rPr>
        <w:t>Conclude</w:t>
      </w:r>
      <w:r>
        <w:rPr>
          <w:color w:val="0C0C0C"/>
          <w:spacing w:val="-3"/>
          <w:w w:val="105"/>
        </w:rPr>
        <w:t xml:space="preserve"> </w:t>
      </w:r>
      <w:r>
        <w:rPr>
          <w:color w:val="212121"/>
          <w:w w:val="105"/>
        </w:rPr>
        <w:t xml:space="preserve">contracts </w:t>
      </w:r>
      <w:r>
        <w:rPr>
          <w:color w:val="0C0C0C"/>
          <w:w w:val="105"/>
        </w:rPr>
        <w:t>and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>agreements on</w:t>
      </w:r>
      <w:r>
        <w:rPr>
          <w:color w:val="0C0C0C"/>
          <w:spacing w:val="-4"/>
          <w:w w:val="105"/>
        </w:rPr>
        <w:t xml:space="preserve"> </w:t>
      </w:r>
      <w:r>
        <w:rPr>
          <w:color w:val="0C0C0C"/>
          <w:w w:val="105"/>
        </w:rPr>
        <w:t>behalf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>of</w:t>
      </w:r>
      <w:r>
        <w:rPr>
          <w:color w:val="0C0C0C"/>
          <w:spacing w:val="-5"/>
          <w:w w:val="105"/>
        </w:rPr>
        <w:t xml:space="preserve"> </w:t>
      </w:r>
      <w:r>
        <w:rPr>
          <w:color w:val="0C0C0C"/>
          <w:w w:val="105"/>
        </w:rPr>
        <w:t xml:space="preserve">the </w:t>
      </w:r>
      <w:r w:rsidR="00EA1152">
        <w:rPr>
          <w:color w:val="0C0C0C"/>
          <w:w w:val="105"/>
        </w:rPr>
        <w:t>Village of Arrowwood</w:t>
      </w:r>
      <w:r>
        <w:rPr>
          <w:color w:val="0C0C0C"/>
          <w:w w:val="105"/>
        </w:rPr>
        <w:t xml:space="preserve"> to</w:t>
      </w:r>
      <w:r>
        <w:rPr>
          <w:color w:val="0C0C0C"/>
          <w:spacing w:val="-15"/>
          <w:w w:val="105"/>
        </w:rPr>
        <w:t xml:space="preserve"> </w:t>
      </w:r>
      <w:r>
        <w:rPr>
          <w:color w:val="0C0C0C"/>
          <w:w w:val="105"/>
        </w:rPr>
        <w:t xml:space="preserve">a financial </w:t>
      </w:r>
      <w:proofErr w:type="gramStart"/>
      <w:r>
        <w:rPr>
          <w:color w:val="0C0C0C"/>
          <w:w w:val="105"/>
        </w:rPr>
        <w:t>limited</w:t>
      </w:r>
      <w:proofErr w:type="gramEnd"/>
      <w:r>
        <w:rPr>
          <w:color w:val="0C0C0C"/>
          <w:w w:val="105"/>
        </w:rPr>
        <w:t xml:space="preserve"> established by policy or resolution</w:t>
      </w:r>
      <w:r>
        <w:rPr>
          <w:color w:val="383838"/>
          <w:w w:val="105"/>
        </w:rPr>
        <w:t xml:space="preserve">; </w:t>
      </w:r>
      <w:r>
        <w:rPr>
          <w:color w:val="0C0C0C"/>
          <w:w w:val="105"/>
        </w:rPr>
        <w:t>and</w:t>
      </w:r>
    </w:p>
    <w:p w14:paraId="32AD138A" w14:textId="673A99E3" w:rsidR="00026F16" w:rsidRPr="00EA1152" w:rsidRDefault="00E00BFB">
      <w:pPr>
        <w:pStyle w:val="ListParagraph"/>
        <w:numPr>
          <w:ilvl w:val="2"/>
          <w:numId w:val="6"/>
        </w:numPr>
        <w:tabs>
          <w:tab w:val="left" w:pos="1081"/>
          <w:tab w:val="left" w:pos="1089"/>
        </w:tabs>
        <w:spacing w:before="152" w:line="266" w:lineRule="auto"/>
        <w:ind w:left="1089" w:right="1048" w:hanging="694"/>
        <w:jc w:val="left"/>
        <w:rPr>
          <w:color w:val="0C0C0C"/>
        </w:rPr>
      </w:pPr>
      <w:r>
        <w:rPr>
          <w:color w:val="212121"/>
          <w:w w:val="105"/>
        </w:rPr>
        <w:t>Sign</w:t>
      </w:r>
      <w:r>
        <w:rPr>
          <w:color w:val="212121"/>
          <w:spacing w:val="-11"/>
          <w:w w:val="105"/>
        </w:rPr>
        <w:t xml:space="preserve"> </w:t>
      </w:r>
      <w:r>
        <w:rPr>
          <w:color w:val="0C0C0C"/>
          <w:w w:val="105"/>
        </w:rPr>
        <w:t>any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order, agreement, cheque,</w:t>
      </w:r>
      <w:r>
        <w:rPr>
          <w:color w:val="0C0C0C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negotiation </w:t>
      </w:r>
      <w:r>
        <w:rPr>
          <w:color w:val="0C0C0C"/>
          <w:w w:val="105"/>
        </w:rPr>
        <w:t>instrument or</w:t>
      </w:r>
      <w:r>
        <w:rPr>
          <w:color w:val="0C0C0C"/>
          <w:spacing w:val="-7"/>
          <w:w w:val="105"/>
        </w:rPr>
        <w:t xml:space="preserve"> </w:t>
      </w:r>
      <w:r>
        <w:rPr>
          <w:color w:val="0C0C0C"/>
          <w:w w:val="105"/>
        </w:rPr>
        <w:t>document</w:t>
      </w:r>
      <w:r>
        <w:rPr>
          <w:color w:val="0C0C0C"/>
          <w:spacing w:val="-1"/>
          <w:w w:val="105"/>
        </w:rPr>
        <w:t xml:space="preserve"> </w:t>
      </w:r>
      <w:r>
        <w:rPr>
          <w:color w:val="0C0C0C"/>
          <w:w w:val="105"/>
        </w:rPr>
        <w:t>made</w:t>
      </w:r>
      <w:r>
        <w:rPr>
          <w:color w:val="0C0C0C"/>
          <w:spacing w:val="-3"/>
          <w:w w:val="105"/>
        </w:rPr>
        <w:t xml:space="preserve"> </w:t>
      </w:r>
      <w:r>
        <w:rPr>
          <w:color w:val="0C0C0C"/>
          <w:w w:val="105"/>
        </w:rPr>
        <w:t xml:space="preserve">or executed on behalf of the </w:t>
      </w:r>
      <w:r w:rsidR="00EA1152">
        <w:rPr>
          <w:color w:val="0C0C0C"/>
          <w:w w:val="105"/>
        </w:rPr>
        <w:t>Village of Arrowwood.</w:t>
      </w:r>
    </w:p>
    <w:p w14:paraId="34D374E5" w14:textId="77777777" w:rsidR="00026F16" w:rsidRPr="00EA1152" w:rsidRDefault="00E00BFB">
      <w:pPr>
        <w:pStyle w:val="Heading2"/>
        <w:numPr>
          <w:ilvl w:val="1"/>
          <w:numId w:val="6"/>
        </w:numPr>
        <w:tabs>
          <w:tab w:val="left" w:pos="780"/>
        </w:tabs>
        <w:ind w:left="780" w:hanging="384"/>
        <w:jc w:val="left"/>
        <w:rPr>
          <w:color w:val="0C0C0C"/>
        </w:rPr>
      </w:pPr>
      <w:r>
        <w:rPr>
          <w:color w:val="0C0C0C"/>
        </w:rPr>
        <w:t>CAO</w:t>
      </w:r>
      <w:r>
        <w:rPr>
          <w:color w:val="0C0C0C"/>
          <w:spacing w:val="-4"/>
        </w:rPr>
        <w:t xml:space="preserve"> </w:t>
      </w:r>
      <w:r>
        <w:rPr>
          <w:color w:val="0C0C0C"/>
        </w:rPr>
        <w:t xml:space="preserve">Other </w:t>
      </w:r>
      <w:r>
        <w:rPr>
          <w:color w:val="0C0C0C"/>
          <w:spacing w:val="-2"/>
        </w:rPr>
        <w:t>Duties:</w:t>
      </w:r>
    </w:p>
    <w:p w14:paraId="0F6067B1" w14:textId="77777777" w:rsidR="00EA1152" w:rsidRDefault="00EA1152" w:rsidP="00EA1152">
      <w:pPr>
        <w:pStyle w:val="Heading2"/>
        <w:tabs>
          <w:tab w:val="left" w:pos="780"/>
        </w:tabs>
        <w:ind w:left="780" w:firstLine="0"/>
        <w:rPr>
          <w:color w:val="0C0C0C"/>
        </w:rPr>
      </w:pPr>
    </w:p>
    <w:p w14:paraId="0B16B411" w14:textId="6F62CABD" w:rsidR="00026F16" w:rsidRPr="00EA1152" w:rsidRDefault="00E00BFB" w:rsidP="00EA1152">
      <w:pPr>
        <w:pStyle w:val="ListParagraph"/>
        <w:numPr>
          <w:ilvl w:val="2"/>
          <w:numId w:val="6"/>
        </w:numPr>
        <w:tabs>
          <w:tab w:val="left" w:pos="1158"/>
        </w:tabs>
        <w:spacing w:before="0"/>
        <w:ind w:hanging="762"/>
        <w:jc w:val="left"/>
      </w:pPr>
      <w:r w:rsidRPr="00EA1152">
        <w:rPr>
          <w:color w:val="0C0C0C"/>
          <w:w w:val="105"/>
        </w:rPr>
        <w:t>Hire</w:t>
      </w:r>
      <w:r w:rsidRPr="00EA1152">
        <w:rPr>
          <w:color w:val="0C0C0C"/>
          <w:spacing w:val="1"/>
          <w:w w:val="105"/>
        </w:rPr>
        <w:t xml:space="preserve"> </w:t>
      </w:r>
      <w:r w:rsidRPr="00EA1152">
        <w:rPr>
          <w:color w:val="0C0C0C"/>
          <w:w w:val="105"/>
        </w:rPr>
        <w:t>or</w:t>
      </w:r>
      <w:r w:rsidRPr="00EA1152">
        <w:rPr>
          <w:color w:val="0C0C0C"/>
          <w:spacing w:val="-4"/>
          <w:w w:val="105"/>
        </w:rPr>
        <w:t xml:space="preserve"> </w:t>
      </w:r>
      <w:r w:rsidRPr="00EA1152">
        <w:rPr>
          <w:color w:val="0C0C0C"/>
          <w:w w:val="105"/>
        </w:rPr>
        <w:t>retain</w:t>
      </w:r>
      <w:r w:rsidRPr="00EA1152">
        <w:rPr>
          <w:color w:val="0C0C0C"/>
          <w:spacing w:val="4"/>
          <w:w w:val="105"/>
        </w:rPr>
        <w:t xml:space="preserve"> </w:t>
      </w:r>
      <w:r w:rsidRPr="00EA1152">
        <w:rPr>
          <w:color w:val="0C0C0C"/>
          <w:w w:val="105"/>
        </w:rPr>
        <w:t>legal</w:t>
      </w:r>
      <w:r w:rsidRPr="00EA1152">
        <w:rPr>
          <w:color w:val="0C0C0C"/>
          <w:spacing w:val="-14"/>
          <w:w w:val="105"/>
        </w:rPr>
        <w:t xml:space="preserve"> </w:t>
      </w:r>
      <w:r w:rsidRPr="00EA1152">
        <w:rPr>
          <w:color w:val="0C0C0C"/>
          <w:w w:val="105"/>
        </w:rPr>
        <w:t>counsel</w:t>
      </w:r>
      <w:r w:rsidRPr="00EA1152">
        <w:rPr>
          <w:color w:val="0C0C0C"/>
          <w:spacing w:val="1"/>
          <w:w w:val="105"/>
        </w:rPr>
        <w:t xml:space="preserve"> </w:t>
      </w:r>
      <w:r w:rsidRPr="00EA1152">
        <w:rPr>
          <w:color w:val="0C0C0C"/>
          <w:w w:val="105"/>
        </w:rPr>
        <w:t>on</w:t>
      </w:r>
      <w:r w:rsidRPr="00EA1152">
        <w:rPr>
          <w:color w:val="0C0C0C"/>
          <w:spacing w:val="-17"/>
          <w:w w:val="105"/>
        </w:rPr>
        <w:t xml:space="preserve"> </w:t>
      </w:r>
      <w:r w:rsidRPr="00EA1152">
        <w:rPr>
          <w:color w:val="0C0C0C"/>
          <w:w w:val="105"/>
        </w:rPr>
        <w:t>behalf</w:t>
      </w:r>
      <w:r w:rsidRPr="00EA1152">
        <w:rPr>
          <w:color w:val="0C0C0C"/>
          <w:spacing w:val="2"/>
          <w:w w:val="105"/>
        </w:rPr>
        <w:t xml:space="preserve"> </w:t>
      </w:r>
      <w:r w:rsidRPr="00EA1152">
        <w:rPr>
          <w:color w:val="0C0C0C"/>
          <w:w w:val="105"/>
        </w:rPr>
        <w:t>of the</w:t>
      </w:r>
      <w:r w:rsidRPr="00EA1152">
        <w:rPr>
          <w:color w:val="0C0C0C"/>
          <w:spacing w:val="-12"/>
          <w:w w:val="105"/>
        </w:rPr>
        <w:t xml:space="preserve"> </w:t>
      </w:r>
      <w:r w:rsidR="00EA1152">
        <w:rPr>
          <w:color w:val="0C0C0C"/>
          <w:spacing w:val="-2"/>
          <w:w w:val="105"/>
        </w:rPr>
        <w:t xml:space="preserve">Village of </w:t>
      </w:r>
      <w:proofErr w:type="gramStart"/>
      <w:r w:rsidR="00EA1152">
        <w:rPr>
          <w:color w:val="0C0C0C"/>
          <w:spacing w:val="-2"/>
          <w:w w:val="105"/>
        </w:rPr>
        <w:t>Arrowwood;</w:t>
      </w:r>
      <w:proofErr w:type="gramEnd"/>
    </w:p>
    <w:p w14:paraId="3C25CEFC" w14:textId="77777777" w:rsidR="00EA1152" w:rsidRPr="00EA1152" w:rsidRDefault="00EA1152" w:rsidP="00EA1152">
      <w:pPr>
        <w:pStyle w:val="ListParagraph"/>
        <w:tabs>
          <w:tab w:val="left" w:pos="1158"/>
        </w:tabs>
        <w:spacing w:before="0"/>
        <w:ind w:left="1158" w:firstLine="0"/>
      </w:pPr>
    </w:p>
    <w:p w14:paraId="3042EBA3" w14:textId="708AA60C" w:rsidR="00EA1152" w:rsidRPr="00EA1152" w:rsidRDefault="00EA1152" w:rsidP="00953C67">
      <w:pPr>
        <w:pStyle w:val="ListParagraph"/>
        <w:numPr>
          <w:ilvl w:val="2"/>
          <w:numId w:val="6"/>
        </w:numPr>
        <w:tabs>
          <w:tab w:val="left" w:pos="1158"/>
        </w:tabs>
        <w:spacing w:before="0" w:after="240"/>
        <w:ind w:hanging="762"/>
        <w:jc w:val="left"/>
      </w:pPr>
      <w:r>
        <w:rPr>
          <w:color w:val="0C0C0C"/>
          <w:sz w:val="23"/>
        </w:rPr>
        <w:t>In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case of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an</w:t>
      </w:r>
      <w:r>
        <w:rPr>
          <w:color w:val="0C0C0C"/>
          <w:spacing w:val="-5"/>
          <w:sz w:val="23"/>
        </w:rPr>
        <w:t xml:space="preserve"> </w:t>
      </w:r>
      <w:r>
        <w:rPr>
          <w:color w:val="0C0C0C"/>
          <w:sz w:val="23"/>
        </w:rPr>
        <w:t>emergency</w:t>
      </w:r>
      <w:r>
        <w:rPr>
          <w:color w:val="3D3D3D"/>
          <w:sz w:val="23"/>
        </w:rPr>
        <w:t>,</w:t>
      </w:r>
      <w:r>
        <w:rPr>
          <w:color w:val="3D3D3D"/>
          <w:spacing w:val="-12"/>
          <w:sz w:val="23"/>
        </w:rPr>
        <w:t xml:space="preserve"> </w:t>
      </w:r>
      <w:r>
        <w:rPr>
          <w:color w:val="0C0C0C"/>
          <w:sz w:val="23"/>
        </w:rPr>
        <w:t>authorize any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 xml:space="preserve">expenditure not previously approved </w:t>
      </w:r>
      <w:r>
        <w:rPr>
          <w:color w:val="0C0C0C"/>
          <w:w w:val="105"/>
          <w:sz w:val="23"/>
        </w:rPr>
        <w:t>by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Council,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provided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detailed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report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such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expenditure and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its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need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is presented at</w:t>
      </w:r>
      <w:r>
        <w:rPr>
          <w:color w:val="0C0C0C"/>
          <w:spacing w:val="-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next</w:t>
      </w:r>
      <w:r>
        <w:rPr>
          <w:color w:val="0C0C0C"/>
          <w:spacing w:val="-18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meeting of</w:t>
      </w:r>
      <w:r>
        <w:rPr>
          <w:color w:val="0C0C0C"/>
          <w:spacing w:val="-17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Council;</w:t>
      </w:r>
      <w:proofErr w:type="gramEnd"/>
    </w:p>
    <w:p w14:paraId="5C8BDB9F" w14:textId="257A597B" w:rsidR="00EA1152" w:rsidRPr="00EA1152" w:rsidRDefault="00EA1152" w:rsidP="00953C67">
      <w:pPr>
        <w:pStyle w:val="ListParagraph"/>
        <w:numPr>
          <w:ilvl w:val="2"/>
          <w:numId w:val="6"/>
        </w:numPr>
        <w:tabs>
          <w:tab w:val="left" w:pos="1158"/>
        </w:tabs>
        <w:spacing w:before="0" w:after="240"/>
        <w:ind w:hanging="762"/>
        <w:jc w:val="left"/>
      </w:pPr>
      <w:r>
        <w:rPr>
          <w:color w:val="0C0C0C"/>
          <w:sz w:val="23"/>
        </w:rPr>
        <w:t>Maintain a current understanding</w:t>
      </w:r>
      <w:r>
        <w:rPr>
          <w:color w:val="0C0C0C"/>
          <w:spacing w:val="40"/>
          <w:sz w:val="23"/>
        </w:rPr>
        <w:t xml:space="preserve"> </w:t>
      </w:r>
      <w:r>
        <w:rPr>
          <w:color w:val="0C0C0C"/>
          <w:sz w:val="23"/>
        </w:rPr>
        <w:t>of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applicable municipal legislation and leadership,</w:t>
      </w:r>
      <w:r>
        <w:rPr>
          <w:color w:val="0C0C0C"/>
          <w:spacing w:val="27"/>
          <w:sz w:val="23"/>
        </w:rPr>
        <w:t xml:space="preserve"> </w:t>
      </w:r>
      <w:r>
        <w:rPr>
          <w:color w:val="0C0C0C"/>
          <w:sz w:val="23"/>
        </w:rPr>
        <w:t>as well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as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relevant programs, policies, and</w:t>
      </w:r>
      <w:r>
        <w:rPr>
          <w:color w:val="0C0C0C"/>
          <w:spacing w:val="-5"/>
          <w:sz w:val="23"/>
        </w:rPr>
        <w:t xml:space="preserve"> </w:t>
      </w:r>
      <w:r>
        <w:rPr>
          <w:color w:val="0C0C0C"/>
          <w:sz w:val="23"/>
        </w:rPr>
        <w:t>initiatives of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6"/>
          <w:sz w:val="23"/>
        </w:rPr>
        <w:t xml:space="preserve"> </w:t>
      </w:r>
      <w:r>
        <w:rPr>
          <w:color w:val="0C0C0C"/>
          <w:sz w:val="23"/>
        </w:rPr>
        <w:t xml:space="preserve">provincial and federal </w:t>
      </w:r>
      <w:proofErr w:type="gramStart"/>
      <w:r>
        <w:rPr>
          <w:color w:val="0C0C0C"/>
          <w:sz w:val="23"/>
        </w:rPr>
        <w:t>governments;</w:t>
      </w:r>
      <w:proofErr w:type="gramEnd"/>
    </w:p>
    <w:p w14:paraId="3E2FFAAD" w14:textId="3FED7DA6" w:rsidR="00EA1152" w:rsidRPr="00EA1152" w:rsidRDefault="00EA1152" w:rsidP="00953C67">
      <w:pPr>
        <w:pStyle w:val="ListParagraph"/>
        <w:numPr>
          <w:ilvl w:val="2"/>
          <w:numId w:val="6"/>
        </w:numPr>
        <w:tabs>
          <w:tab w:val="left" w:pos="1158"/>
        </w:tabs>
        <w:spacing w:before="0" w:after="240"/>
        <w:ind w:hanging="762"/>
        <w:jc w:val="left"/>
      </w:pPr>
      <w:r>
        <w:rPr>
          <w:color w:val="0C0C0C"/>
          <w:sz w:val="23"/>
        </w:rPr>
        <w:t>Take such other actions as</w:t>
      </w:r>
      <w:r>
        <w:rPr>
          <w:color w:val="0C0C0C"/>
          <w:spacing w:val="-6"/>
          <w:sz w:val="23"/>
        </w:rPr>
        <w:t xml:space="preserve"> </w:t>
      </w:r>
      <w:r>
        <w:rPr>
          <w:color w:val="0C0C0C"/>
          <w:sz w:val="23"/>
        </w:rPr>
        <w:t>necessary to carry out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12"/>
          <w:sz w:val="23"/>
        </w:rPr>
        <w:t xml:space="preserve"> </w:t>
      </w:r>
      <w:r>
        <w:rPr>
          <w:color w:val="0C0C0C"/>
          <w:sz w:val="23"/>
        </w:rPr>
        <w:t>responsibilities</w:t>
      </w:r>
      <w:r>
        <w:rPr>
          <w:color w:val="0C0C0C"/>
          <w:spacing w:val="-13"/>
          <w:sz w:val="23"/>
        </w:rPr>
        <w:t xml:space="preserve"> </w:t>
      </w:r>
      <w:r>
        <w:rPr>
          <w:color w:val="0C0C0C"/>
          <w:sz w:val="23"/>
        </w:rPr>
        <w:t>and</w:t>
      </w:r>
      <w:r>
        <w:rPr>
          <w:color w:val="0C0C0C"/>
          <w:spacing w:val="-2"/>
          <w:sz w:val="23"/>
        </w:rPr>
        <w:t xml:space="preserve"> </w:t>
      </w:r>
      <w:r>
        <w:rPr>
          <w:color w:val="0C0C0C"/>
          <w:sz w:val="23"/>
        </w:rPr>
        <w:t xml:space="preserve">duties assigned by </w:t>
      </w:r>
      <w:proofErr w:type="gramStart"/>
      <w:r>
        <w:rPr>
          <w:color w:val="0C0C0C"/>
          <w:sz w:val="23"/>
        </w:rPr>
        <w:t>Council;</w:t>
      </w:r>
      <w:proofErr w:type="gramEnd"/>
    </w:p>
    <w:p w14:paraId="5CC1017D" w14:textId="4F3A8D62" w:rsidR="00EA1152" w:rsidRPr="00422B29" w:rsidRDefault="00EA1152" w:rsidP="00953C67">
      <w:pPr>
        <w:pStyle w:val="ListParagraph"/>
        <w:numPr>
          <w:ilvl w:val="2"/>
          <w:numId w:val="6"/>
        </w:numPr>
        <w:tabs>
          <w:tab w:val="left" w:pos="1158"/>
        </w:tabs>
        <w:spacing w:before="0" w:after="240"/>
        <w:ind w:hanging="762"/>
        <w:jc w:val="left"/>
      </w:pPr>
      <w:r>
        <w:rPr>
          <w:color w:val="0C0C0C"/>
          <w:sz w:val="23"/>
        </w:rPr>
        <w:t>In accordance with Section 209 of the MGA, the CAO may delegate any of his/her powers, duties or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functions under the Act, or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any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other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enactment or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by­ law to a designated officer or an employee of the Village of Arrowwood.</w:t>
      </w:r>
    </w:p>
    <w:p w14:paraId="3C1E16B2" w14:textId="7F44D6EC" w:rsidR="00953C67" w:rsidRDefault="00953C67" w:rsidP="00953C67">
      <w:pPr>
        <w:pStyle w:val="Heading2"/>
      </w:pPr>
      <w:r>
        <w:lastRenderedPageBreak/>
        <w:t xml:space="preserve">     4.0 Conduct of the CAO:</w:t>
      </w:r>
    </w:p>
    <w:p w14:paraId="67A69A91" w14:textId="77777777" w:rsidR="00026F16" w:rsidRPr="00953C67" w:rsidRDefault="00E00BFB">
      <w:pPr>
        <w:pStyle w:val="ListParagraph"/>
        <w:numPr>
          <w:ilvl w:val="1"/>
          <w:numId w:val="5"/>
        </w:numPr>
        <w:tabs>
          <w:tab w:val="left" w:pos="1300"/>
        </w:tabs>
        <w:spacing w:before="183"/>
        <w:ind w:left="1300" w:hanging="703"/>
        <w:rPr>
          <w:color w:val="0C0C0C"/>
          <w:sz w:val="23"/>
        </w:rPr>
      </w:pPr>
      <w:r>
        <w:rPr>
          <w:color w:val="0C0C0C"/>
          <w:sz w:val="23"/>
        </w:rPr>
        <w:t>In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his/her</w:t>
      </w:r>
      <w:r>
        <w:rPr>
          <w:color w:val="0C0C0C"/>
          <w:spacing w:val="12"/>
          <w:sz w:val="23"/>
        </w:rPr>
        <w:t xml:space="preserve"> </w:t>
      </w:r>
      <w:r>
        <w:rPr>
          <w:color w:val="0C0C0C"/>
          <w:sz w:val="23"/>
        </w:rPr>
        <w:t>relationship</w:t>
      </w:r>
      <w:r>
        <w:rPr>
          <w:color w:val="0C0C0C"/>
          <w:spacing w:val="2"/>
          <w:sz w:val="23"/>
        </w:rPr>
        <w:t xml:space="preserve"> </w:t>
      </w:r>
      <w:r>
        <w:rPr>
          <w:color w:val="0C0C0C"/>
          <w:sz w:val="23"/>
        </w:rPr>
        <w:t>with</w:t>
      </w:r>
      <w:r>
        <w:rPr>
          <w:color w:val="0C0C0C"/>
          <w:spacing w:val="1"/>
          <w:sz w:val="23"/>
        </w:rPr>
        <w:t xml:space="preserve"> </w:t>
      </w:r>
      <w:r>
        <w:rPr>
          <w:color w:val="0C0C0C"/>
          <w:sz w:val="23"/>
        </w:rPr>
        <w:t>Council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CAO</w:t>
      </w:r>
      <w:r>
        <w:rPr>
          <w:color w:val="0C0C0C"/>
          <w:spacing w:val="7"/>
          <w:sz w:val="23"/>
        </w:rPr>
        <w:t xml:space="preserve"> </w:t>
      </w:r>
      <w:r>
        <w:rPr>
          <w:color w:val="0C0C0C"/>
          <w:spacing w:val="-4"/>
          <w:sz w:val="23"/>
        </w:rPr>
        <w:t>must:</w:t>
      </w:r>
    </w:p>
    <w:p w14:paraId="0ADC30C8" w14:textId="77777777" w:rsidR="00953C67" w:rsidRDefault="00953C67" w:rsidP="00953C67">
      <w:pPr>
        <w:pStyle w:val="ListParagraph"/>
        <w:tabs>
          <w:tab w:val="left" w:pos="1300"/>
        </w:tabs>
        <w:spacing w:before="183"/>
        <w:ind w:left="1300" w:firstLine="0"/>
        <w:rPr>
          <w:color w:val="0C0C0C"/>
          <w:sz w:val="23"/>
        </w:rPr>
      </w:pPr>
    </w:p>
    <w:p w14:paraId="71EC5E9D" w14:textId="77777777" w:rsidR="00953C67" w:rsidRPr="00953C67" w:rsidRDefault="00E00BFB" w:rsidP="00953C67">
      <w:pPr>
        <w:pStyle w:val="ListParagraph"/>
        <w:numPr>
          <w:ilvl w:val="2"/>
          <w:numId w:val="5"/>
        </w:numPr>
        <w:tabs>
          <w:tab w:val="left" w:pos="1634"/>
          <w:tab w:val="left" w:pos="1991"/>
        </w:tabs>
        <w:spacing w:before="0" w:line="249" w:lineRule="auto"/>
        <w:ind w:right="1192" w:hanging="1135"/>
        <w:rPr>
          <w:sz w:val="23"/>
        </w:rPr>
      </w:pPr>
      <w:r>
        <w:rPr>
          <w:color w:val="0C0C0C"/>
          <w:sz w:val="23"/>
        </w:rPr>
        <w:t xml:space="preserve">Conduct him/herself as the </w:t>
      </w:r>
      <w:r w:rsidR="00953C67">
        <w:rPr>
          <w:color w:val="0C0C0C"/>
          <w:sz w:val="23"/>
        </w:rPr>
        <w:t>Village of Arrowwood’s</w:t>
      </w:r>
      <w:r>
        <w:rPr>
          <w:color w:val="0C0C0C"/>
          <w:spacing w:val="-15"/>
          <w:sz w:val="23"/>
        </w:rPr>
        <w:t xml:space="preserve"> </w:t>
      </w:r>
      <w:r>
        <w:rPr>
          <w:color w:val="0C0C0C"/>
          <w:sz w:val="23"/>
        </w:rPr>
        <w:t>Chief policy advisor i</w:t>
      </w:r>
      <w:r w:rsidR="00953C67">
        <w:rPr>
          <w:color w:val="0C0C0C"/>
          <w:sz w:val="23"/>
        </w:rPr>
        <w:t>n</w:t>
      </w:r>
    </w:p>
    <w:p w14:paraId="7D849127" w14:textId="09F491CE" w:rsidR="00026F16" w:rsidRPr="00953C67" w:rsidRDefault="00953C67" w:rsidP="00953C67">
      <w:pPr>
        <w:tabs>
          <w:tab w:val="left" w:pos="1634"/>
          <w:tab w:val="left" w:pos="1991"/>
        </w:tabs>
        <w:spacing w:line="249" w:lineRule="auto"/>
        <w:ind w:left="856" w:right="1192"/>
        <w:rPr>
          <w:sz w:val="23"/>
        </w:rPr>
      </w:pPr>
      <w:r>
        <w:rPr>
          <w:color w:val="0C0C0C"/>
          <w:sz w:val="23"/>
        </w:rPr>
        <w:t xml:space="preserve">             </w:t>
      </w:r>
      <w:r w:rsidR="00E00BFB" w:rsidRPr="00953C67">
        <w:rPr>
          <w:color w:val="0C0C0C"/>
          <w:sz w:val="23"/>
        </w:rPr>
        <w:t>an</w:t>
      </w:r>
      <w:r w:rsidR="00E00BFB" w:rsidRPr="00953C67">
        <w:rPr>
          <w:color w:val="0C0C0C"/>
          <w:spacing w:val="-7"/>
          <w:sz w:val="23"/>
        </w:rPr>
        <w:t xml:space="preserve"> </w:t>
      </w:r>
      <w:r w:rsidR="00E00BFB" w:rsidRPr="00953C67">
        <w:rPr>
          <w:color w:val="0C0C0C"/>
          <w:sz w:val="23"/>
        </w:rPr>
        <w:t xml:space="preserve">honest and ethical </w:t>
      </w:r>
      <w:proofErr w:type="gramStart"/>
      <w:r w:rsidR="00E00BFB" w:rsidRPr="00953C67">
        <w:rPr>
          <w:color w:val="0C0C0C"/>
          <w:sz w:val="23"/>
        </w:rPr>
        <w:t>manner;</w:t>
      </w:r>
      <w:proofErr w:type="gramEnd"/>
    </w:p>
    <w:p w14:paraId="61C17542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8"/>
          <w:tab w:val="left" w:pos="1700"/>
        </w:tabs>
        <w:spacing w:before="179" w:line="256" w:lineRule="auto"/>
        <w:ind w:left="1688" w:right="891" w:hanging="839"/>
        <w:rPr>
          <w:sz w:val="23"/>
        </w:rPr>
      </w:pPr>
      <w:r>
        <w:rPr>
          <w:color w:val="0C0C0C"/>
          <w:sz w:val="23"/>
        </w:rPr>
        <w:t>Provide advice on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all</w:t>
      </w:r>
      <w:r>
        <w:rPr>
          <w:color w:val="0C0C0C"/>
          <w:spacing w:val="-7"/>
          <w:sz w:val="23"/>
        </w:rPr>
        <w:t xml:space="preserve"> </w:t>
      </w:r>
      <w:r>
        <w:rPr>
          <w:color w:val="0C0C0C"/>
          <w:sz w:val="23"/>
        </w:rPr>
        <w:t>issues that is</w:t>
      </w:r>
      <w:r>
        <w:rPr>
          <w:color w:val="0C0C0C"/>
          <w:spacing w:val="-7"/>
          <w:sz w:val="23"/>
        </w:rPr>
        <w:t xml:space="preserve"> </w:t>
      </w:r>
      <w:r>
        <w:rPr>
          <w:color w:val="0C0C0C"/>
          <w:sz w:val="23"/>
        </w:rPr>
        <w:t>professionally</w:t>
      </w:r>
      <w:r>
        <w:rPr>
          <w:color w:val="0C0C0C"/>
          <w:spacing w:val="-7"/>
          <w:sz w:val="23"/>
        </w:rPr>
        <w:t xml:space="preserve"> </w:t>
      </w:r>
      <w:r>
        <w:rPr>
          <w:color w:val="0C0C0C"/>
          <w:sz w:val="23"/>
        </w:rPr>
        <w:t xml:space="preserve">sound, ethical, legal and </w:t>
      </w:r>
      <w:r>
        <w:rPr>
          <w:color w:val="3D3D3D"/>
          <w:sz w:val="23"/>
        </w:rPr>
        <w:t>i</w:t>
      </w:r>
      <w:r>
        <w:rPr>
          <w:color w:val="0C0C0C"/>
          <w:sz w:val="23"/>
        </w:rPr>
        <w:t xml:space="preserve">n </w:t>
      </w:r>
      <w:r>
        <w:rPr>
          <w:color w:val="0C0C0C"/>
          <w:w w:val="105"/>
          <w:sz w:val="23"/>
        </w:rPr>
        <w:t>accordance</w:t>
      </w:r>
      <w:r>
        <w:rPr>
          <w:color w:val="0C0C0C"/>
          <w:spacing w:val="-7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to</w:t>
      </w:r>
      <w:proofErr w:type="gramEnd"/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policies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and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objectives</w:t>
      </w:r>
      <w:r>
        <w:rPr>
          <w:color w:val="0C0C0C"/>
          <w:spacing w:val="-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8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Council;</w:t>
      </w:r>
      <w:proofErr w:type="gramEnd"/>
    </w:p>
    <w:p w14:paraId="55BC5AFD" w14:textId="22025AD3" w:rsidR="00026F16" w:rsidRPr="002D75E7" w:rsidRDefault="00E00BFB">
      <w:pPr>
        <w:pStyle w:val="ListParagraph"/>
        <w:numPr>
          <w:ilvl w:val="2"/>
          <w:numId w:val="5"/>
        </w:numPr>
        <w:tabs>
          <w:tab w:val="left" w:pos="1689"/>
          <w:tab w:val="left" w:pos="1693"/>
        </w:tabs>
        <w:spacing w:before="157" w:line="256" w:lineRule="auto"/>
        <w:ind w:left="1689" w:right="1218" w:hanging="839"/>
        <w:rPr>
          <w:sz w:val="23"/>
        </w:rPr>
      </w:pPr>
      <w:r>
        <w:rPr>
          <w:color w:val="0C0C0C"/>
          <w:sz w:val="23"/>
        </w:rPr>
        <w:t>Share information to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>all</w:t>
      </w:r>
      <w:r>
        <w:rPr>
          <w:color w:val="0C0C0C"/>
          <w:spacing w:val="-26"/>
          <w:sz w:val="23"/>
        </w:rPr>
        <w:t xml:space="preserve"> </w:t>
      </w:r>
      <w:r>
        <w:rPr>
          <w:color w:val="0C0C0C"/>
          <w:sz w:val="23"/>
        </w:rPr>
        <w:t>members of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Council when</w:t>
      </w:r>
      <w:r>
        <w:rPr>
          <w:color w:val="0C0C0C"/>
          <w:spacing w:val="-2"/>
          <w:sz w:val="23"/>
        </w:rPr>
        <w:t xml:space="preserve"> </w:t>
      </w:r>
      <w:r>
        <w:rPr>
          <w:color w:val="0C0C0C"/>
          <w:sz w:val="23"/>
        </w:rPr>
        <w:t>deemed appropriate in responding to a request from one Councillor</w:t>
      </w:r>
      <w:r w:rsidR="005A376C">
        <w:rPr>
          <w:color w:val="0C0C0C"/>
          <w:sz w:val="23"/>
        </w:rPr>
        <w:t xml:space="preserve"> within 72 </w:t>
      </w:r>
      <w:proofErr w:type="gramStart"/>
      <w:r w:rsidR="005A376C">
        <w:rPr>
          <w:color w:val="0C0C0C"/>
          <w:sz w:val="23"/>
        </w:rPr>
        <w:t>hours;</w:t>
      </w:r>
      <w:proofErr w:type="gramEnd"/>
    </w:p>
    <w:p w14:paraId="54346E47" w14:textId="742CA31E" w:rsidR="002D75E7" w:rsidRDefault="002D75E7">
      <w:pPr>
        <w:pStyle w:val="ListParagraph"/>
        <w:numPr>
          <w:ilvl w:val="2"/>
          <w:numId w:val="5"/>
        </w:numPr>
        <w:tabs>
          <w:tab w:val="left" w:pos="1689"/>
          <w:tab w:val="left" w:pos="1693"/>
        </w:tabs>
        <w:spacing w:before="157" w:line="256" w:lineRule="auto"/>
        <w:ind w:left="1689" w:right="1218" w:hanging="839"/>
        <w:rPr>
          <w:sz w:val="23"/>
        </w:rPr>
      </w:pPr>
      <w:r>
        <w:rPr>
          <w:color w:val="0C0C0C"/>
          <w:sz w:val="23"/>
        </w:rPr>
        <w:t xml:space="preserve">Where the CAO declines to share the requested information in specific circumstances, the CAO must provide the reason for the refusal to all councillors as per section </w:t>
      </w:r>
      <w:proofErr w:type="gramStart"/>
      <w:r>
        <w:rPr>
          <w:color w:val="0C0C0C"/>
          <w:sz w:val="23"/>
        </w:rPr>
        <w:t>208.1(4);</w:t>
      </w:r>
      <w:proofErr w:type="gramEnd"/>
    </w:p>
    <w:p w14:paraId="35FB78F9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1"/>
          <w:tab w:val="left" w:pos="1693"/>
        </w:tabs>
        <w:spacing w:before="171" w:line="256" w:lineRule="auto"/>
        <w:ind w:left="1681" w:right="1231" w:hanging="832"/>
        <w:rPr>
          <w:sz w:val="23"/>
        </w:rPr>
      </w:pPr>
      <w:r>
        <w:rPr>
          <w:color w:val="0C0C0C"/>
          <w:sz w:val="23"/>
        </w:rPr>
        <w:t>Ensure that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members of</w:t>
      </w:r>
      <w:r>
        <w:rPr>
          <w:color w:val="0C0C0C"/>
          <w:spacing w:val="-7"/>
          <w:sz w:val="23"/>
        </w:rPr>
        <w:t xml:space="preserve"> </w:t>
      </w:r>
      <w:r>
        <w:rPr>
          <w:color w:val="0C0C0C"/>
          <w:sz w:val="23"/>
        </w:rPr>
        <w:t>Council are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accorded respect in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>all</w:t>
      </w:r>
      <w:r>
        <w:rPr>
          <w:color w:val="0C0C0C"/>
          <w:spacing w:val="-16"/>
          <w:sz w:val="23"/>
        </w:rPr>
        <w:t xml:space="preserve"> </w:t>
      </w:r>
      <w:r>
        <w:rPr>
          <w:color w:val="0C0C0C"/>
          <w:sz w:val="23"/>
        </w:rPr>
        <w:t xml:space="preserve">personal and public </w:t>
      </w:r>
      <w:proofErr w:type="gramStart"/>
      <w:r>
        <w:rPr>
          <w:color w:val="0C0C0C"/>
          <w:sz w:val="23"/>
        </w:rPr>
        <w:t>comments;</w:t>
      </w:r>
      <w:proofErr w:type="gramEnd"/>
    </w:p>
    <w:p w14:paraId="0B5CB2DD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19"/>
        </w:tabs>
        <w:spacing w:before="164"/>
        <w:ind w:left="1619" w:hanging="776"/>
        <w:rPr>
          <w:sz w:val="23"/>
        </w:rPr>
      </w:pPr>
      <w:r>
        <w:rPr>
          <w:color w:val="0C0C0C"/>
          <w:sz w:val="23"/>
        </w:rPr>
        <w:t>Treat</w:t>
      </w:r>
      <w:r>
        <w:rPr>
          <w:color w:val="0C0C0C"/>
          <w:spacing w:val="-10"/>
          <w:sz w:val="23"/>
        </w:rPr>
        <w:t xml:space="preserve"> </w:t>
      </w:r>
      <w:r>
        <w:rPr>
          <w:color w:val="0C0C0C"/>
          <w:sz w:val="23"/>
        </w:rPr>
        <w:t>members</w:t>
      </w:r>
      <w:r>
        <w:rPr>
          <w:color w:val="0C0C0C"/>
          <w:spacing w:val="21"/>
          <w:sz w:val="23"/>
        </w:rPr>
        <w:t xml:space="preserve"> </w:t>
      </w:r>
      <w:r>
        <w:rPr>
          <w:color w:val="0C0C0C"/>
          <w:sz w:val="23"/>
        </w:rPr>
        <w:t>of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Council</w:t>
      </w:r>
      <w:r>
        <w:rPr>
          <w:color w:val="0C0C0C"/>
          <w:spacing w:val="6"/>
          <w:sz w:val="23"/>
        </w:rPr>
        <w:t xml:space="preserve"> </w:t>
      </w:r>
      <w:r>
        <w:rPr>
          <w:color w:val="0C0C0C"/>
          <w:sz w:val="23"/>
        </w:rPr>
        <w:t>with</w:t>
      </w:r>
      <w:r>
        <w:rPr>
          <w:color w:val="0C0C0C"/>
          <w:spacing w:val="5"/>
          <w:sz w:val="23"/>
        </w:rPr>
        <w:t xml:space="preserve"> </w:t>
      </w:r>
      <w:r>
        <w:rPr>
          <w:color w:val="0C0C0C"/>
          <w:sz w:val="23"/>
        </w:rPr>
        <w:t>respect and</w:t>
      </w:r>
      <w:r>
        <w:rPr>
          <w:color w:val="0C0C0C"/>
          <w:spacing w:val="4"/>
          <w:sz w:val="23"/>
        </w:rPr>
        <w:t xml:space="preserve"> </w:t>
      </w:r>
      <w:proofErr w:type="gramStart"/>
      <w:r>
        <w:rPr>
          <w:color w:val="0C0C0C"/>
          <w:spacing w:val="-2"/>
          <w:sz w:val="23"/>
        </w:rPr>
        <w:t>integrity</w:t>
      </w:r>
      <w:r>
        <w:rPr>
          <w:color w:val="3D3D3D"/>
          <w:spacing w:val="-2"/>
          <w:sz w:val="23"/>
        </w:rPr>
        <w:t>;</w:t>
      </w:r>
      <w:proofErr w:type="gramEnd"/>
    </w:p>
    <w:p w14:paraId="7E4689EB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1"/>
          <w:tab w:val="left" w:pos="1687"/>
        </w:tabs>
        <w:spacing w:line="259" w:lineRule="auto"/>
        <w:ind w:left="1681" w:right="1320" w:hanging="839"/>
        <w:rPr>
          <w:sz w:val="23"/>
        </w:rPr>
      </w:pPr>
      <w:r>
        <w:rPr>
          <w:color w:val="0C0C0C"/>
          <w:sz w:val="23"/>
        </w:rPr>
        <w:t>Lead,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establish and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maintain a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positive and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constructive environment for members of Council</w:t>
      </w:r>
      <w:r>
        <w:rPr>
          <w:color w:val="3D3D3D"/>
          <w:sz w:val="23"/>
        </w:rPr>
        <w:t>,</w:t>
      </w:r>
      <w:r>
        <w:rPr>
          <w:color w:val="3D3D3D"/>
          <w:spacing w:val="-7"/>
          <w:sz w:val="23"/>
        </w:rPr>
        <w:t xml:space="preserve"> </w:t>
      </w:r>
      <w:r>
        <w:rPr>
          <w:color w:val="0C0C0C"/>
          <w:sz w:val="23"/>
        </w:rPr>
        <w:t xml:space="preserve">residents, stakeholders, businesses, and Village </w:t>
      </w:r>
      <w:proofErr w:type="gramStart"/>
      <w:r>
        <w:rPr>
          <w:color w:val="0C0C0C"/>
          <w:spacing w:val="-2"/>
          <w:sz w:val="23"/>
        </w:rPr>
        <w:t>employees</w:t>
      </w:r>
      <w:r>
        <w:rPr>
          <w:color w:val="3D3D3D"/>
          <w:spacing w:val="-2"/>
          <w:sz w:val="23"/>
        </w:rPr>
        <w:t>;</w:t>
      </w:r>
      <w:proofErr w:type="gramEnd"/>
    </w:p>
    <w:p w14:paraId="73260111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1"/>
          <w:tab w:val="left" w:pos="1687"/>
        </w:tabs>
        <w:spacing w:before="162" w:line="261" w:lineRule="auto"/>
        <w:ind w:left="1681" w:right="878" w:hanging="839"/>
        <w:rPr>
          <w:sz w:val="23"/>
        </w:rPr>
      </w:pPr>
      <w:r>
        <w:rPr>
          <w:color w:val="0C0C0C"/>
          <w:sz w:val="23"/>
        </w:rPr>
        <w:t>Listen carefully to the</w:t>
      </w:r>
      <w:r>
        <w:rPr>
          <w:color w:val="0C0C0C"/>
          <w:spacing w:val="-8"/>
          <w:sz w:val="23"/>
        </w:rPr>
        <w:t xml:space="preserve"> </w:t>
      </w:r>
      <w:r>
        <w:rPr>
          <w:color w:val="0C0C0C"/>
          <w:sz w:val="23"/>
        </w:rPr>
        <w:t>concerns of</w:t>
      </w:r>
      <w:r>
        <w:rPr>
          <w:color w:val="0C0C0C"/>
          <w:spacing w:val="-11"/>
          <w:sz w:val="23"/>
        </w:rPr>
        <w:t xml:space="preserve"> </w:t>
      </w:r>
      <w:r>
        <w:rPr>
          <w:color w:val="0C0C0C"/>
          <w:sz w:val="23"/>
        </w:rPr>
        <w:t>Council via</w:t>
      </w:r>
      <w:r>
        <w:rPr>
          <w:color w:val="0C0C0C"/>
          <w:spacing w:val="-5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6"/>
          <w:sz w:val="23"/>
        </w:rPr>
        <w:t xml:space="preserve"> </w:t>
      </w:r>
      <w:r>
        <w:rPr>
          <w:color w:val="0C0C0C"/>
          <w:sz w:val="23"/>
        </w:rPr>
        <w:t>CAO's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>performance review and seek to improve any deficiencies on an ongoing basis; and</w:t>
      </w:r>
    </w:p>
    <w:p w14:paraId="1403DD64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0"/>
          <w:tab w:val="left" w:pos="1682"/>
        </w:tabs>
        <w:spacing w:before="153" w:line="256" w:lineRule="auto"/>
        <w:ind w:left="1680" w:right="871" w:hanging="845"/>
        <w:rPr>
          <w:sz w:val="23"/>
        </w:rPr>
      </w:pPr>
      <w:proofErr w:type="gramStart"/>
      <w:r>
        <w:rPr>
          <w:color w:val="0C0C0C"/>
          <w:sz w:val="23"/>
        </w:rPr>
        <w:t>Admit to</w:t>
      </w:r>
      <w:proofErr w:type="gramEnd"/>
      <w:r>
        <w:rPr>
          <w:color w:val="0C0C0C"/>
          <w:spacing w:val="-13"/>
          <w:sz w:val="23"/>
        </w:rPr>
        <w:t xml:space="preserve"> </w:t>
      </w:r>
      <w:proofErr w:type="gramStart"/>
      <w:r>
        <w:rPr>
          <w:color w:val="0C0C0C"/>
          <w:sz w:val="23"/>
        </w:rPr>
        <w:t>mistakes of substance</w:t>
      </w:r>
      <w:proofErr w:type="gramEnd"/>
      <w:r>
        <w:rPr>
          <w:color w:val="0C0C0C"/>
          <w:sz w:val="23"/>
        </w:rPr>
        <w:t xml:space="preserve"> made by the CAO or Administration</w:t>
      </w:r>
      <w:r>
        <w:rPr>
          <w:color w:val="0C0C0C"/>
          <w:spacing w:val="-19"/>
          <w:sz w:val="23"/>
        </w:rPr>
        <w:t xml:space="preserve"> </w:t>
      </w:r>
      <w:r>
        <w:rPr>
          <w:color w:val="0C0C0C"/>
          <w:sz w:val="23"/>
        </w:rPr>
        <w:t>and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take corrective action.</w:t>
      </w:r>
    </w:p>
    <w:p w14:paraId="735114AD" w14:textId="77777777" w:rsidR="00026F16" w:rsidRDefault="00E00BFB">
      <w:pPr>
        <w:pStyle w:val="ListParagraph"/>
        <w:numPr>
          <w:ilvl w:val="1"/>
          <w:numId w:val="5"/>
        </w:numPr>
        <w:tabs>
          <w:tab w:val="left" w:pos="967"/>
        </w:tabs>
        <w:spacing w:before="164"/>
        <w:ind w:left="967" w:hanging="386"/>
        <w:rPr>
          <w:b/>
          <w:color w:val="0C0C0C"/>
          <w:sz w:val="23"/>
        </w:rPr>
      </w:pPr>
      <w:r>
        <w:rPr>
          <w:color w:val="0C0C0C"/>
          <w:sz w:val="23"/>
        </w:rPr>
        <w:t>Through</w:t>
      </w:r>
      <w:r>
        <w:rPr>
          <w:color w:val="0C0C0C"/>
          <w:spacing w:val="9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5"/>
          <w:sz w:val="23"/>
        </w:rPr>
        <w:t xml:space="preserve"> </w:t>
      </w:r>
      <w:r>
        <w:rPr>
          <w:color w:val="0C0C0C"/>
          <w:sz w:val="23"/>
        </w:rPr>
        <w:t>process</w:t>
      </w:r>
      <w:r>
        <w:rPr>
          <w:color w:val="0C0C0C"/>
          <w:spacing w:val="11"/>
          <w:sz w:val="23"/>
        </w:rPr>
        <w:t xml:space="preserve"> </w:t>
      </w:r>
      <w:r>
        <w:rPr>
          <w:color w:val="0C0C0C"/>
          <w:sz w:val="23"/>
        </w:rPr>
        <w:t>of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carrying</w:t>
      </w:r>
      <w:r>
        <w:rPr>
          <w:color w:val="0C0C0C"/>
          <w:spacing w:val="5"/>
          <w:sz w:val="23"/>
        </w:rPr>
        <w:t xml:space="preserve"> </w:t>
      </w:r>
      <w:r>
        <w:rPr>
          <w:color w:val="0C0C0C"/>
          <w:sz w:val="23"/>
        </w:rPr>
        <w:t>out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his/her</w:t>
      </w:r>
      <w:r>
        <w:rPr>
          <w:color w:val="0C0C0C"/>
          <w:spacing w:val="9"/>
          <w:sz w:val="23"/>
        </w:rPr>
        <w:t xml:space="preserve"> </w:t>
      </w:r>
      <w:r>
        <w:rPr>
          <w:color w:val="0C0C0C"/>
          <w:sz w:val="23"/>
        </w:rPr>
        <w:t>administrative</w:t>
      </w:r>
      <w:r>
        <w:rPr>
          <w:color w:val="0C0C0C"/>
          <w:spacing w:val="-14"/>
          <w:sz w:val="23"/>
        </w:rPr>
        <w:t xml:space="preserve"> </w:t>
      </w:r>
      <w:r>
        <w:rPr>
          <w:color w:val="0C0C0C"/>
          <w:sz w:val="23"/>
        </w:rPr>
        <w:t>duties,</w:t>
      </w:r>
      <w:r>
        <w:rPr>
          <w:color w:val="0C0C0C"/>
          <w:spacing w:val="6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9"/>
          <w:sz w:val="23"/>
        </w:rPr>
        <w:t xml:space="preserve"> </w:t>
      </w:r>
      <w:r>
        <w:rPr>
          <w:color w:val="0C0C0C"/>
          <w:sz w:val="23"/>
        </w:rPr>
        <w:t>CAO</w:t>
      </w:r>
      <w:r>
        <w:rPr>
          <w:color w:val="0C0C0C"/>
          <w:spacing w:val="7"/>
          <w:sz w:val="23"/>
        </w:rPr>
        <w:t xml:space="preserve"> </w:t>
      </w:r>
      <w:r>
        <w:rPr>
          <w:color w:val="0C0C0C"/>
          <w:spacing w:val="-2"/>
          <w:sz w:val="23"/>
        </w:rPr>
        <w:t>must:</w:t>
      </w:r>
    </w:p>
    <w:p w14:paraId="08931867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78"/>
          <w:tab w:val="left" w:pos="1682"/>
        </w:tabs>
        <w:spacing w:before="183" w:line="256" w:lineRule="auto"/>
        <w:ind w:left="1678" w:right="1336" w:hanging="843"/>
        <w:rPr>
          <w:sz w:val="23"/>
        </w:rPr>
      </w:pPr>
      <w:r>
        <w:rPr>
          <w:color w:val="0C0C0C"/>
          <w:w w:val="105"/>
          <w:sz w:val="23"/>
        </w:rPr>
        <w:t>Act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will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Council</w:t>
      </w:r>
      <w:r>
        <w:rPr>
          <w:color w:val="0C0C0C"/>
          <w:spacing w:val="-17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as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whole</w:t>
      </w:r>
      <w:r>
        <w:rPr>
          <w:color w:val="0C0C0C"/>
          <w:spacing w:val="-11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only</w:t>
      </w:r>
      <w:proofErr w:type="gramEnd"/>
      <w:r>
        <w:rPr>
          <w:color w:val="0C0C0C"/>
          <w:w w:val="105"/>
          <w:sz w:val="23"/>
        </w:rPr>
        <w:t>,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not</w:t>
      </w:r>
      <w:r>
        <w:rPr>
          <w:color w:val="0C0C0C"/>
          <w:spacing w:val="-14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on</w:t>
      </w:r>
      <w:r>
        <w:rPr>
          <w:color w:val="0C0C0C"/>
          <w:spacing w:val="-1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23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will</w:t>
      </w:r>
      <w:r>
        <w:rPr>
          <w:color w:val="0C0C0C"/>
          <w:spacing w:val="-20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of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an</w:t>
      </w:r>
      <w:r>
        <w:rPr>
          <w:color w:val="0C0C0C"/>
          <w:spacing w:val="-15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 xml:space="preserve">individual </w:t>
      </w:r>
      <w:r>
        <w:rPr>
          <w:color w:val="0C0C0C"/>
          <w:sz w:val="23"/>
        </w:rPr>
        <w:t>Councillor</w:t>
      </w:r>
      <w:r>
        <w:rPr>
          <w:color w:val="3D3D3D"/>
          <w:sz w:val="23"/>
        </w:rPr>
        <w:t>,</w:t>
      </w:r>
      <w:r>
        <w:rPr>
          <w:color w:val="3D3D3D"/>
          <w:spacing w:val="-8"/>
          <w:sz w:val="23"/>
        </w:rPr>
        <w:t xml:space="preserve"> </w:t>
      </w:r>
      <w:r>
        <w:rPr>
          <w:color w:val="0C0C0C"/>
          <w:sz w:val="23"/>
        </w:rPr>
        <w:t>as</w:t>
      </w:r>
      <w:r>
        <w:rPr>
          <w:color w:val="0C0C0C"/>
          <w:spacing w:val="-10"/>
          <w:sz w:val="23"/>
        </w:rPr>
        <w:t xml:space="preserve"> </w:t>
      </w:r>
      <w:r>
        <w:rPr>
          <w:color w:val="0C0C0C"/>
          <w:sz w:val="23"/>
        </w:rPr>
        <w:t>established by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resolutions</w:t>
      </w:r>
      <w:r>
        <w:rPr>
          <w:color w:val="3D3D3D"/>
          <w:sz w:val="23"/>
        </w:rPr>
        <w:t>,</w:t>
      </w:r>
      <w:r>
        <w:rPr>
          <w:color w:val="3D3D3D"/>
          <w:spacing w:val="-10"/>
          <w:sz w:val="23"/>
        </w:rPr>
        <w:t xml:space="preserve"> </w:t>
      </w:r>
      <w:r>
        <w:rPr>
          <w:color w:val="0C0C0C"/>
          <w:sz w:val="23"/>
        </w:rPr>
        <w:t>policies and bylaws of</w:t>
      </w:r>
      <w:r>
        <w:rPr>
          <w:color w:val="0C0C0C"/>
          <w:spacing w:val="-2"/>
          <w:sz w:val="23"/>
        </w:rPr>
        <w:t xml:space="preserve"> </w:t>
      </w:r>
      <w:proofErr w:type="gramStart"/>
      <w:r>
        <w:rPr>
          <w:color w:val="0C0C0C"/>
          <w:sz w:val="23"/>
        </w:rPr>
        <w:t>Council;</w:t>
      </w:r>
      <w:proofErr w:type="gramEnd"/>
    </w:p>
    <w:p w14:paraId="0E1BDC19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1"/>
        </w:tabs>
        <w:spacing w:before="164" w:line="256" w:lineRule="auto"/>
        <w:ind w:left="1681" w:right="1122" w:hanging="846"/>
        <w:rPr>
          <w:sz w:val="23"/>
        </w:rPr>
      </w:pPr>
      <w:r>
        <w:rPr>
          <w:color w:val="0C0C0C"/>
          <w:sz w:val="23"/>
        </w:rPr>
        <w:t>Implement Council's directions and strategic plan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 xml:space="preserve">provide decision-making advice and communicate customer </w:t>
      </w:r>
      <w:proofErr w:type="gramStart"/>
      <w:r>
        <w:rPr>
          <w:color w:val="0C0C0C"/>
          <w:sz w:val="23"/>
        </w:rPr>
        <w:t>needs;</w:t>
      </w:r>
      <w:proofErr w:type="gramEnd"/>
    </w:p>
    <w:p w14:paraId="5DD752CB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74"/>
          <w:tab w:val="left" w:pos="1679"/>
        </w:tabs>
        <w:spacing w:before="157" w:line="261" w:lineRule="auto"/>
        <w:ind w:left="1674" w:right="1126" w:hanging="839"/>
        <w:rPr>
          <w:sz w:val="23"/>
        </w:rPr>
      </w:pPr>
      <w:r>
        <w:rPr>
          <w:color w:val="0C0C0C"/>
          <w:sz w:val="23"/>
        </w:rPr>
        <w:t>Direct the actions of</w:t>
      </w:r>
      <w:r>
        <w:rPr>
          <w:color w:val="0C0C0C"/>
          <w:spacing w:val="-2"/>
          <w:sz w:val="23"/>
        </w:rPr>
        <w:t xml:space="preserve"> </w:t>
      </w:r>
      <w:r>
        <w:rPr>
          <w:color w:val="0C0C0C"/>
          <w:sz w:val="23"/>
        </w:rPr>
        <w:t>Administration so</w:t>
      </w:r>
      <w:r>
        <w:rPr>
          <w:color w:val="0C0C0C"/>
          <w:spacing w:val="-2"/>
          <w:sz w:val="23"/>
        </w:rPr>
        <w:t xml:space="preserve"> </w:t>
      </w:r>
      <w:r>
        <w:rPr>
          <w:color w:val="0C0C0C"/>
          <w:sz w:val="23"/>
        </w:rPr>
        <w:t>that</w:t>
      </w:r>
      <w:r>
        <w:rPr>
          <w:color w:val="0C0C0C"/>
          <w:spacing w:val="-5"/>
          <w:sz w:val="23"/>
        </w:rPr>
        <w:t xml:space="preserve"> </w:t>
      </w:r>
      <w:r>
        <w:rPr>
          <w:color w:val="0C0C0C"/>
          <w:sz w:val="23"/>
        </w:rPr>
        <w:t>they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>are</w:t>
      </w:r>
      <w:r>
        <w:rPr>
          <w:color w:val="0C0C0C"/>
          <w:spacing w:val="-6"/>
          <w:sz w:val="23"/>
        </w:rPr>
        <w:t xml:space="preserve"> </w:t>
      </w:r>
      <w:r>
        <w:rPr>
          <w:color w:val="0C0C0C"/>
          <w:sz w:val="23"/>
        </w:rPr>
        <w:t>in</w:t>
      </w:r>
      <w:r>
        <w:rPr>
          <w:color w:val="0C0C0C"/>
          <w:spacing w:val="-1"/>
          <w:sz w:val="23"/>
        </w:rPr>
        <w:t xml:space="preserve"> </w:t>
      </w:r>
      <w:r>
        <w:rPr>
          <w:color w:val="0C0C0C"/>
          <w:sz w:val="23"/>
        </w:rPr>
        <w:t>accordance</w:t>
      </w:r>
      <w:r>
        <w:rPr>
          <w:color w:val="0C0C0C"/>
          <w:spacing w:val="30"/>
          <w:sz w:val="23"/>
        </w:rPr>
        <w:t xml:space="preserve"> </w:t>
      </w:r>
      <w:r>
        <w:rPr>
          <w:color w:val="0C0C0C"/>
          <w:sz w:val="23"/>
        </w:rPr>
        <w:t>with</w:t>
      </w:r>
      <w:r>
        <w:rPr>
          <w:color w:val="0C0C0C"/>
          <w:spacing w:val="-6"/>
          <w:sz w:val="23"/>
        </w:rPr>
        <w:t xml:space="preserve"> </w:t>
      </w:r>
      <w:r>
        <w:rPr>
          <w:color w:val="0C0C0C"/>
          <w:sz w:val="23"/>
        </w:rPr>
        <w:t xml:space="preserve">the </w:t>
      </w:r>
      <w:r>
        <w:rPr>
          <w:color w:val="0C0C0C"/>
          <w:w w:val="105"/>
          <w:sz w:val="23"/>
        </w:rPr>
        <w:t>policies and objectives of</w:t>
      </w:r>
      <w:r>
        <w:rPr>
          <w:color w:val="0C0C0C"/>
          <w:spacing w:val="-6"/>
          <w:w w:val="105"/>
          <w:sz w:val="23"/>
        </w:rPr>
        <w:t xml:space="preserve"> </w:t>
      </w:r>
      <w:proofErr w:type="gramStart"/>
      <w:r>
        <w:rPr>
          <w:color w:val="0C0C0C"/>
          <w:w w:val="105"/>
          <w:sz w:val="23"/>
        </w:rPr>
        <w:t>Council;</w:t>
      </w:r>
      <w:proofErr w:type="gramEnd"/>
    </w:p>
    <w:p w14:paraId="289019ED" w14:textId="77777777" w:rsidR="00026F16" w:rsidRDefault="00E00BFB">
      <w:pPr>
        <w:pStyle w:val="ListParagraph"/>
        <w:numPr>
          <w:ilvl w:val="2"/>
          <w:numId w:val="5"/>
        </w:numPr>
        <w:tabs>
          <w:tab w:val="left" w:pos="1686"/>
        </w:tabs>
        <w:spacing w:before="146" w:line="261" w:lineRule="auto"/>
        <w:ind w:left="1686" w:right="981" w:hanging="843"/>
        <w:rPr>
          <w:sz w:val="23"/>
        </w:rPr>
      </w:pPr>
      <w:r>
        <w:rPr>
          <w:color w:val="0C0C0C"/>
          <w:sz w:val="23"/>
        </w:rPr>
        <w:t>Forward any complaints or concerns to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the</w:t>
      </w:r>
      <w:r>
        <w:rPr>
          <w:color w:val="0C0C0C"/>
          <w:spacing w:val="-16"/>
          <w:sz w:val="23"/>
        </w:rPr>
        <w:t xml:space="preserve"> </w:t>
      </w:r>
      <w:r>
        <w:rPr>
          <w:color w:val="0C0C0C"/>
          <w:sz w:val="23"/>
        </w:rPr>
        <w:t>appropriate area or</w:t>
      </w:r>
      <w:r>
        <w:rPr>
          <w:color w:val="0C0C0C"/>
          <w:spacing w:val="-11"/>
          <w:sz w:val="23"/>
        </w:rPr>
        <w:t xml:space="preserve"> </w:t>
      </w:r>
      <w:r>
        <w:rPr>
          <w:color w:val="0C0C0C"/>
          <w:sz w:val="23"/>
        </w:rPr>
        <w:t>individual so that a reasonable and prompt follow</w:t>
      </w:r>
      <w:r>
        <w:rPr>
          <w:color w:val="3D3D3D"/>
          <w:sz w:val="23"/>
        </w:rPr>
        <w:t>-</w:t>
      </w:r>
      <w:r>
        <w:rPr>
          <w:color w:val="0C0C0C"/>
          <w:sz w:val="23"/>
        </w:rPr>
        <w:t>up is assured; and</w:t>
      </w:r>
    </w:p>
    <w:p w14:paraId="3B3F6D51" w14:textId="77777777" w:rsidR="00026F16" w:rsidRPr="002009FB" w:rsidRDefault="00E00BFB">
      <w:pPr>
        <w:pStyle w:val="ListParagraph"/>
        <w:numPr>
          <w:ilvl w:val="2"/>
          <w:numId w:val="5"/>
        </w:numPr>
        <w:tabs>
          <w:tab w:val="left" w:pos="1678"/>
          <w:tab w:val="left" w:pos="1682"/>
        </w:tabs>
        <w:spacing w:before="160" w:line="261" w:lineRule="auto"/>
        <w:ind w:left="1678" w:right="1222" w:hanging="836"/>
        <w:rPr>
          <w:sz w:val="23"/>
        </w:rPr>
      </w:pPr>
      <w:r>
        <w:rPr>
          <w:color w:val="0C0C0C"/>
          <w:sz w:val="23"/>
        </w:rPr>
        <w:t>Address Administration</w:t>
      </w:r>
      <w:r>
        <w:rPr>
          <w:color w:val="0C0C0C"/>
          <w:spacing w:val="-4"/>
          <w:sz w:val="23"/>
        </w:rPr>
        <w:t xml:space="preserve"> </w:t>
      </w:r>
      <w:r>
        <w:rPr>
          <w:color w:val="0C0C0C"/>
          <w:sz w:val="23"/>
        </w:rPr>
        <w:t>activities that harm</w:t>
      </w:r>
      <w:r>
        <w:rPr>
          <w:color w:val="0C0C0C"/>
          <w:spacing w:val="-7"/>
          <w:sz w:val="23"/>
        </w:rPr>
        <w:t xml:space="preserve"> </w:t>
      </w:r>
      <w:r>
        <w:rPr>
          <w:color w:val="0C0C0C"/>
          <w:sz w:val="23"/>
        </w:rPr>
        <w:t>relationships with</w:t>
      </w:r>
      <w:r>
        <w:rPr>
          <w:color w:val="0C0C0C"/>
          <w:spacing w:val="-3"/>
          <w:sz w:val="23"/>
        </w:rPr>
        <w:t xml:space="preserve"> </w:t>
      </w:r>
      <w:r>
        <w:rPr>
          <w:color w:val="0C0C0C"/>
          <w:sz w:val="23"/>
        </w:rPr>
        <w:t>members of Council, citizens or stakeholders</w:t>
      </w:r>
      <w:r>
        <w:rPr>
          <w:color w:val="3D3D3D"/>
          <w:sz w:val="23"/>
        </w:rPr>
        <w:t>.</w:t>
      </w:r>
    </w:p>
    <w:p w14:paraId="31058BFB" w14:textId="60638180" w:rsidR="00B51F3A" w:rsidRPr="002009FB" w:rsidRDefault="00E00BFB" w:rsidP="00B51F3A">
      <w:pPr>
        <w:pStyle w:val="ListParagraph"/>
        <w:numPr>
          <w:ilvl w:val="1"/>
          <w:numId w:val="5"/>
        </w:numPr>
        <w:tabs>
          <w:tab w:val="left" w:pos="974"/>
        </w:tabs>
        <w:spacing w:before="146" w:line="261" w:lineRule="auto"/>
        <w:ind w:left="585" w:right="799" w:firstLine="3"/>
        <w:jc w:val="both"/>
        <w:rPr>
          <w:b/>
          <w:color w:val="0C0C0C"/>
          <w:sz w:val="23"/>
        </w:rPr>
      </w:pPr>
      <w:r w:rsidRPr="002009FB">
        <w:rPr>
          <w:color w:val="0C0C0C"/>
          <w:sz w:val="23"/>
        </w:rPr>
        <w:t>The CAO must refrain from</w:t>
      </w:r>
      <w:r w:rsidRPr="002009FB">
        <w:rPr>
          <w:color w:val="0C0C0C"/>
          <w:spacing w:val="-8"/>
          <w:sz w:val="23"/>
        </w:rPr>
        <w:t xml:space="preserve"> </w:t>
      </w:r>
      <w:r w:rsidRPr="002009FB">
        <w:rPr>
          <w:color w:val="0C0C0C"/>
          <w:sz w:val="23"/>
        </w:rPr>
        <w:t>abusive conduct, public comments on</w:t>
      </w:r>
      <w:r w:rsidRPr="002009FB">
        <w:rPr>
          <w:color w:val="0C0C0C"/>
          <w:spacing w:val="-10"/>
          <w:sz w:val="23"/>
        </w:rPr>
        <w:t xml:space="preserve"> </w:t>
      </w:r>
      <w:r w:rsidRPr="002009FB">
        <w:rPr>
          <w:color w:val="0C0C0C"/>
          <w:sz w:val="23"/>
        </w:rPr>
        <w:t>staff</w:t>
      </w:r>
      <w:r w:rsidRPr="002009FB">
        <w:rPr>
          <w:color w:val="0C0C0C"/>
          <w:spacing w:val="-3"/>
          <w:sz w:val="23"/>
        </w:rPr>
        <w:t xml:space="preserve"> </w:t>
      </w:r>
      <w:r w:rsidRPr="002009FB">
        <w:rPr>
          <w:color w:val="0C0C0C"/>
          <w:sz w:val="23"/>
        </w:rPr>
        <w:t>performance, personal charges, or verbal attacks upon the character or</w:t>
      </w:r>
      <w:r w:rsidRPr="002009FB">
        <w:rPr>
          <w:color w:val="0C0C0C"/>
          <w:spacing w:val="-14"/>
          <w:sz w:val="23"/>
        </w:rPr>
        <w:t xml:space="preserve"> </w:t>
      </w:r>
      <w:r w:rsidRPr="002009FB">
        <w:rPr>
          <w:color w:val="0C0C0C"/>
          <w:sz w:val="23"/>
        </w:rPr>
        <w:t>motive of</w:t>
      </w:r>
      <w:r w:rsidRPr="002009FB">
        <w:rPr>
          <w:color w:val="0C0C0C"/>
          <w:spacing w:val="-8"/>
          <w:sz w:val="23"/>
        </w:rPr>
        <w:t xml:space="preserve"> </w:t>
      </w:r>
      <w:r w:rsidRPr="002009FB">
        <w:rPr>
          <w:color w:val="0C0C0C"/>
          <w:sz w:val="23"/>
        </w:rPr>
        <w:t>a member/members of Council, citizens, stakeholders,</w:t>
      </w:r>
      <w:r w:rsidRPr="002009FB">
        <w:rPr>
          <w:color w:val="0C0C0C"/>
          <w:spacing w:val="40"/>
          <w:sz w:val="23"/>
        </w:rPr>
        <w:t xml:space="preserve"> </w:t>
      </w:r>
      <w:r w:rsidRPr="002009FB">
        <w:rPr>
          <w:color w:val="0C0C0C"/>
          <w:sz w:val="23"/>
        </w:rPr>
        <w:t>boards and committees</w:t>
      </w:r>
      <w:r w:rsidRPr="002009FB">
        <w:rPr>
          <w:color w:val="3D3D3D"/>
          <w:sz w:val="23"/>
        </w:rPr>
        <w:t xml:space="preserve">, </w:t>
      </w:r>
      <w:r w:rsidRPr="002009FB">
        <w:rPr>
          <w:color w:val="0C0C0C"/>
          <w:sz w:val="23"/>
        </w:rPr>
        <w:t>or staff</w:t>
      </w:r>
      <w:r w:rsidR="002009FB" w:rsidRPr="002009FB">
        <w:rPr>
          <w:color w:val="3D3D3D"/>
          <w:sz w:val="23"/>
        </w:rPr>
        <w:t>.</w:t>
      </w:r>
    </w:p>
    <w:p w14:paraId="54EFF583" w14:textId="77777777" w:rsidR="00026F16" w:rsidRPr="002009FB" w:rsidRDefault="00E00BFB" w:rsidP="002009FB">
      <w:pPr>
        <w:pStyle w:val="Heading1"/>
        <w:numPr>
          <w:ilvl w:val="1"/>
          <w:numId w:val="4"/>
        </w:numPr>
        <w:tabs>
          <w:tab w:val="left" w:pos="1101"/>
        </w:tabs>
        <w:spacing w:before="154" w:after="240"/>
        <w:ind w:left="1101" w:hanging="511"/>
        <w:jc w:val="both"/>
        <w:rPr>
          <w:color w:val="0C0C0C"/>
        </w:rPr>
      </w:pPr>
      <w:r>
        <w:rPr>
          <w:color w:val="0C0C0C"/>
          <w:spacing w:val="-2"/>
        </w:rPr>
        <w:lastRenderedPageBreak/>
        <w:t>SEVERABILITY:</w:t>
      </w:r>
    </w:p>
    <w:p w14:paraId="6F1752F4" w14:textId="77777777" w:rsidR="002009FB" w:rsidRPr="002009FB" w:rsidRDefault="00222CBA" w:rsidP="002009FB">
      <w:pPr>
        <w:pStyle w:val="ListParagraph"/>
        <w:numPr>
          <w:ilvl w:val="1"/>
          <w:numId w:val="4"/>
        </w:numPr>
        <w:tabs>
          <w:tab w:val="left" w:pos="973"/>
        </w:tabs>
        <w:spacing w:before="0"/>
        <w:ind w:left="585" w:right="859" w:firstLine="5"/>
      </w:pPr>
      <w:r w:rsidRPr="00222CBA">
        <w:rPr>
          <w:color w:val="0C0C0C"/>
          <w:sz w:val="23"/>
        </w:rPr>
        <w:t xml:space="preserve">    </w:t>
      </w:r>
      <w:r w:rsidR="00E00BFB" w:rsidRPr="00222CBA">
        <w:rPr>
          <w:color w:val="0C0C0C"/>
          <w:sz w:val="23"/>
        </w:rPr>
        <w:t>If at any time any provision of this bylaw is declared</w:t>
      </w:r>
      <w:r w:rsidR="002009FB">
        <w:rPr>
          <w:color w:val="0C0C0C"/>
          <w:spacing w:val="38"/>
          <w:sz w:val="23"/>
        </w:rPr>
        <w:t xml:space="preserve"> </w:t>
      </w:r>
      <w:r w:rsidR="00E00BFB" w:rsidRPr="00222CBA">
        <w:rPr>
          <w:color w:val="0C0C0C"/>
          <w:sz w:val="23"/>
        </w:rPr>
        <w:t xml:space="preserve">or held to be illegal, </w:t>
      </w:r>
      <w:proofErr w:type="spellStart"/>
      <w:proofErr w:type="gramStart"/>
      <w:r w:rsidR="002009FB" w:rsidRPr="00222CBA">
        <w:rPr>
          <w:color w:val="0C0C0C"/>
          <w:sz w:val="23"/>
        </w:rPr>
        <w:t>invalid</w:t>
      </w:r>
      <w:r w:rsidR="002009FB" w:rsidRPr="00222CBA">
        <w:rPr>
          <w:color w:val="4D4D4D"/>
          <w:sz w:val="23"/>
        </w:rPr>
        <w:t>,</w:t>
      </w:r>
      <w:r w:rsidR="002009FB">
        <w:rPr>
          <w:color w:val="4D4D4D"/>
          <w:sz w:val="23"/>
        </w:rPr>
        <w:t>or</w:t>
      </w:r>
      <w:proofErr w:type="spellEnd"/>
      <w:proofErr w:type="gramEnd"/>
    </w:p>
    <w:p w14:paraId="78CA354B" w14:textId="3AF7F06D" w:rsidR="00422B29" w:rsidRDefault="002009FB" w:rsidP="002009FB">
      <w:pPr>
        <w:pStyle w:val="ListParagraph"/>
        <w:tabs>
          <w:tab w:val="left" w:pos="973"/>
        </w:tabs>
        <w:spacing w:before="0"/>
        <w:ind w:left="720" w:right="859" w:firstLine="0"/>
        <w:rPr>
          <w:color w:val="0C0C0C"/>
          <w:sz w:val="23"/>
        </w:rPr>
      </w:pPr>
      <w:r>
        <w:rPr>
          <w:color w:val="0C0C0C"/>
          <w:sz w:val="23"/>
        </w:rPr>
        <w:t xml:space="preserve">  </w:t>
      </w:r>
      <w:r>
        <w:rPr>
          <w:color w:val="0C0C0C"/>
          <w:sz w:val="23"/>
        </w:rPr>
        <w:tab/>
        <w:t xml:space="preserve">   ultra </w:t>
      </w:r>
      <w:r>
        <w:rPr>
          <w:color w:val="4D4D4D"/>
          <w:sz w:val="23"/>
        </w:rPr>
        <w:t xml:space="preserve">vires </w:t>
      </w:r>
      <w:r w:rsidRPr="00222CBA">
        <w:rPr>
          <w:color w:val="0C0C0C"/>
          <w:sz w:val="23"/>
        </w:rPr>
        <w:t>in wh</w:t>
      </w:r>
      <w:r>
        <w:rPr>
          <w:color w:val="0C0C0C"/>
          <w:sz w:val="23"/>
        </w:rPr>
        <w:t xml:space="preserve">ole or in part, then that provision will not </w:t>
      </w:r>
      <w:r w:rsidR="00422B29">
        <w:rPr>
          <w:color w:val="0C0C0C"/>
          <w:sz w:val="23"/>
        </w:rPr>
        <w:t>apply,</w:t>
      </w:r>
      <w:r>
        <w:rPr>
          <w:color w:val="0C0C0C"/>
          <w:sz w:val="23"/>
        </w:rPr>
        <w:t xml:space="preserve"> and the remainder </w:t>
      </w:r>
      <w:r w:rsidR="00422B29">
        <w:rPr>
          <w:color w:val="0C0C0C"/>
          <w:sz w:val="23"/>
        </w:rPr>
        <w:tab/>
        <w:t xml:space="preserve">   of the bylaw will continue in full force and effect and must be construed as if it had            </w:t>
      </w:r>
    </w:p>
    <w:p w14:paraId="7B254C87" w14:textId="7E2F289D" w:rsidR="00026F16" w:rsidRDefault="00422B29" w:rsidP="002009FB">
      <w:pPr>
        <w:pStyle w:val="ListParagraph"/>
        <w:tabs>
          <w:tab w:val="left" w:pos="973"/>
        </w:tabs>
        <w:spacing w:before="0"/>
        <w:ind w:left="720" w:right="859" w:firstLine="0"/>
      </w:pPr>
      <w:r>
        <w:rPr>
          <w:color w:val="0C0C0C"/>
          <w:sz w:val="23"/>
        </w:rPr>
        <w:t xml:space="preserve">       been enacted without the illegal, invalid or ultra vires provision.</w:t>
      </w:r>
      <w:r w:rsidR="002009FB">
        <w:rPr>
          <w:color w:val="0C0C0C"/>
          <w:sz w:val="23"/>
        </w:rPr>
        <w:t xml:space="preserve">                                                                        </w:t>
      </w:r>
    </w:p>
    <w:p w14:paraId="60F5C137" w14:textId="77777777" w:rsidR="00026F16" w:rsidRDefault="00E00BFB">
      <w:pPr>
        <w:pStyle w:val="Heading1"/>
        <w:numPr>
          <w:ilvl w:val="1"/>
          <w:numId w:val="3"/>
        </w:numPr>
        <w:tabs>
          <w:tab w:val="left" w:pos="1020"/>
        </w:tabs>
        <w:spacing w:before="161"/>
        <w:ind w:left="1020" w:hanging="509"/>
        <w:rPr>
          <w:color w:val="111111"/>
        </w:rPr>
      </w:pPr>
      <w:r>
        <w:rPr>
          <w:color w:val="111111"/>
          <w:spacing w:val="-2"/>
        </w:rPr>
        <w:t>DEFINITIONS:</w:t>
      </w:r>
    </w:p>
    <w:p w14:paraId="4F0243A8" w14:textId="77777777" w:rsidR="00026F16" w:rsidRDefault="00E00BFB">
      <w:pPr>
        <w:pStyle w:val="ListParagraph"/>
        <w:numPr>
          <w:ilvl w:val="1"/>
          <w:numId w:val="3"/>
        </w:numPr>
        <w:tabs>
          <w:tab w:val="left" w:pos="1202"/>
          <w:tab w:val="left" w:pos="1205"/>
        </w:tabs>
        <w:spacing w:before="183" w:line="249" w:lineRule="auto"/>
        <w:ind w:left="1202" w:right="1054" w:hanging="691"/>
        <w:rPr>
          <w:color w:val="111111"/>
          <w:sz w:val="23"/>
        </w:rPr>
      </w:pPr>
      <w:r>
        <w:rPr>
          <w:color w:val="111111"/>
          <w:sz w:val="23"/>
        </w:rPr>
        <w:t>In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this Bylaw words have the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meanings set</w:t>
      </w:r>
      <w:r>
        <w:rPr>
          <w:color w:val="111111"/>
          <w:spacing w:val="-2"/>
          <w:sz w:val="23"/>
        </w:rPr>
        <w:t xml:space="preserve"> </w:t>
      </w:r>
      <w:r>
        <w:rPr>
          <w:color w:val="111111"/>
          <w:sz w:val="23"/>
        </w:rPr>
        <w:t>out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in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8"/>
          <w:sz w:val="23"/>
        </w:rPr>
        <w:t xml:space="preserve"> </w:t>
      </w:r>
      <w:r>
        <w:rPr>
          <w:color w:val="111111"/>
          <w:sz w:val="23"/>
        </w:rPr>
        <w:t>MGA,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except as defined in Sections 6</w:t>
      </w:r>
      <w:r>
        <w:rPr>
          <w:color w:val="464646"/>
          <w:sz w:val="23"/>
        </w:rPr>
        <w:t>.</w:t>
      </w:r>
      <w:r>
        <w:rPr>
          <w:color w:val="111111"/>
          <w:sz w:val="23"/>
        </w:rPr>
        <w:t>2</w:t>
      </w:r>
      <w:r>
        <w:rPr>
          <w:color w:val="464646"/>
          <w:sz w:val="23"/>
        </w:rPr>
        <w:t xml:space="preserve">. </w:t>
      </w:r>
      <w:r>
        <w:rPr>
          <w:color w:val="111111"/>
          <w:sz w:val="23"/>
        </w:rPr>
        <w:t>to 6</w:t>
      </w:r>
      <w:r>
        <w:rPr>
          <w:color w:val="464646"/>
          <w:sz w:val="23"/>
        </w:rPr>
        <w:t>.</w:t>
      </w:r>
      <w:r>
        <w:rPr>
          <w:color w:val="111111"/>
          <w:sz w:val="23"/>
        </w:rPr>
        <w:t>8.</w:t>
      </w:r>
    </w:p>
    <w:p w14:paraId="24EA545B" w14:textId="77777777" w:rsidR="00026F16" w:rsidRDefault="00E00BFB">
      <w:pPr>
        <w:pStyle w:val="ListParagraph"/>
        <w:numPr>
          <w:ilvl w:val="1"/>
          <w:numId w:val="3"/>
        </w:numPr>
        <w:tabs>
          <w:tab w:val="left" w:pos="1197"/>
          <w:tab w:val="left" w:pos="1205"/>
        </w:tabs>
        <w:spacing w:before="157" w:line="276" w:lineRule="auto"/>
        <w:ind w:left="1197" w:right="1600" w:hanging="686"/>
        <w:rPr>
          <w:color w:val="111111"/>
          <w:sz w:val="23"/>
        </w:rPr>
      </w:pPr>
      <w:r>
        <w:rPr>
          <w:b/>
          <w:color w:val="111111"/>
          <w:sz w:val="23"/>
        </w:rPr>
        <w:t>Act:</w:t>
      </w:r>
      <w:r>
        <w:rPr>
          <w:b/>
          <w:color w:val="111111"/>
          <w:spacing w:val="-10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Municipal Government Act,</w:t>
      </w:r>
      <w:r>
        <w:rPr>
          <w:color w:val="111111"/>
          <w:spacing w:val="-13"/>
          <w:sz w:val="23"/>
        </w:rPr>
        <w:t xml:space="preserve"> </w:t>
      </w:r>
      <w:r>
        <w:rPr>
          <w:color w:val="111111"/>
          <w:sz w:val="23"/>
        </w:rPr>
        <w:t>R.S</w:t>
      </w:r>
      <w:r>
        <w:rPr>
          <w:color w:val="464646"/>
          <w:sz w:val="23"/>
        </w:rPr>
        <w:t>.</w:t>
      </w:r>
      <w:r>
        <w:rPr>
          <w:color w:val="111111"/>
          <w:sz w:val="23"/>
        </w:rPr>
        <w:t>A. 2000,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c.</w:t>
      </w:r>
      <w:r>
        <w:rPr>
          <w:color w:val="111111"/>
          <w:spacing w:val="-10"/>
          <w:sz w:val="23"/>
        </w:rPr>
        <w:t xml:space="preserve"> </w:t>
      </w:r>
      <w:r>
        <w:rPr>
          <w:color w:val="111111"/>
          <w:sz w:val="23"/>
        </w:rPr>
        <w:t>M-26, and associated regulations, as amended.</w:t>
      </w:r>
    </w:p>
    <w:p w14:paraId="4CB2F61C" w14:textId="2F43EC8F" w:rsidR="00026F16" w:rsidRDefault="00E00BFB">
      <w:pPr>
        <w:pStyle w:val="ListParagraph"/>
        <w:numPr>
          <w:ilvl w:val="1"/>
          <w:numId w:val="3"/>
        </w:numPr>
        <w:tabs>
          <w:tab w:val="left" w:pos="1197"/>
          <w:tab w:val="left" w:pos="1205"/>
        </w:tabs>
        <w:spacing w:before="128" w:line="261" w:lineRule="auto"/>
        <w:ind w:left="1197" w:right="1560" w:hanging="693"/>
        <w:rPr>
          <w:color w:val="111111"/>
          <w:sz w:val="23"/>
        </w:rPr>
      </w:pPr>
      <w:r>
        <w:rPr>
          <w:b/>
          <w:color w:val="111111"/>
          <w:sz w:val="23"/>
        </w:rPr>
        <w:t xml:space="preserve">Administration: </w:t>
      </w:r>
      <w:r>
        <w:rPr>
          <w:color w:val="111111"/>
          <w:sz w:val="23"/>
        </w:rPr>
        <w:t>the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administrative and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operational arm</w:t>
      </w:r>
      <w:r>
        <w:rPr>
          <w:color w:val="111111"/>
          <w:spacing w:val="-8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7"/>
          <w:sz w:val="23"/>
        </w:rPr>
        <w:t xml:space="preserve"> </w:t>
      </w:r>
      <w:r w:rsidR="00422B29">
        <w:rPr>
          <w:color w:val="111111"/>
          <w:sz w:val="23"/>
        </w:rPr>
        <w:t>Village of Arrowwood</w:t>
      </w:r>
      <w:r>
        <w:rPr>
          <w:color w:val="111111"/>
          <w:sz w:val="23"/>
        </w:rPr>
        <w:t>, comprised of</w:t>
      </w:r>
      <w:r>
        <w:rPr>
          <w:color w:val="111111"/>
          <w:spacing w:val="-12"/>
          <w:sz w:val="23"/>
        </w:rPr>
        <w:t xml:space="preserve"> </w:t>
      </w:r>
      <w:r>
        <w:rPr>
          <w:color w:val="111111"/>
          <w:sz w:val="23"/>
        </w:rPr>
        <w:t>the various departments and business units and including all employees who operate under the leadership and supervision of</w:t>
      </w:r>
      <w:r>
        <w:rPr>
          <w:color w:val="111111"/>
          <w:spacing w:val="-4"/>
          <w:sz w:val="23"/>
        </w:rPr>
        <w:t xml:space="preserve"> </w:t>
      </w:r>
      <w:r>
        <w:rPr>
          <w:color w:val="111111"/>
          <w:sz w:val="23"/>
        </w:rPr>
        <w:t>the CAO</w:t>
      </w:r>
      <w:r>
        <w:rPr>
          <w:color w:val="464646"/>
          <w:sz w:val="23"/>
        </w:rPr>
        <w:t>.</w:t>
      </w:r>
    </w:p>
    <w:p w14:paraId="08985BDA" w14:textId="77777777" w:rsidR="00026F16" w:rsidRDefault="00E00BFB">
      <w:pPr>
        <w:pStyle w:val="ListParagraph"/>
        <w:numPr>
          <w:ilvl w:val="1"/>
          <w:numId w:val="3"/>
        </w:numPr>
        <w:tabs>
          <w:tab w:val="left" w:pos="1197"/>
          <w:tab w:val="left" w:pos="1201"/>
        </w:tabs>
        <w:spacing w:before="160" w:line="261" w:lineRule="auto"/>
        <w:ind w:left="1197" w:right="1253" w:hanging="686"/>
        <w:rPr>
          <w:color w:val="111111"/>
          <w:sz w:val="23"/>
        </w:rPr>
      </w:pPr>
      <w:r>
        <w:rPr>
          <w:b/>
          <w:color w:val="111111"/>
          <w:sz w:val="23"/>
        </w:rPr>
        <w:t>Chief Administrative</w:t>
      </w:r>
      <w:r>
        <w:rPr>
          <w:b/>
          <w:color w:val="111111"/>
          <w:spacing w:val="-13"/>
          <w:sz w:val="23"/>
        </w:rPr>
        <w:t xml:space="preserve"> </w:t>
      </w:r>
      <w:r>
        <w:rPr>
          <w:b/>
          <w:color w:val="111111"/>
          <w:sz w:val="23"/>
        </w:rPr>
        <w:t>Officer (CAO):</w:t>
      </w:r>
      <w:r>
        <w:rPr>
          <w:b/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person appointed by Council to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the position of Chief Administrative Officer for the Village of Arrowwood, AB.</w:t>
      </w:r>
    </w:p>
    <w:p w14:paraId="58087F34" w14:textId="77777777" w:rsidR="00026F16" w:rsidRDefault="00E00BFB">
      <w:pPr>
        <w:pStyle w:val="ListParagraph"/>
        <w:numPr>
          <w:ilvl w:val="1"/>
          <w:numId w:val="3"/>
        </w:numPr>
        <w:tabs>
          <w:tab w:val="left" w:pos="1194"/>
        </w:tabs>
        <w:spacing w:before="152"/>
        <w:ind w:left="1194" w:hanging="697"/>
        <w:rPr>
          <w:color w:val="111111"/>
          <w:sz w:val="23"/>
        </w:rPr>
      </w:pPr>
      <w:r>
        <w:rPr>
          <w:b/>
          <w:color w:val="111111"/>
          <w:sz w:val="23"/>
        </w:rPr>
        <w:t>Council:</w:t>
      </w:r>
      <w:r>
        <w:rPr>
          <w:b/>
          <w:color w:val="111111"/>
          <w:spacing w:val="6"/>
          <w:sz w:val="23"/>
        </w:rPr>
        <w:t xml:space="preserve"> </w:t>
      </w:r>
      <w:r>
        <w:rPr>
          <w:color w:val="111111"/>
          <w:sz w:val="23"/>
        </w:rPr>
        <w:t>The Municipal</w:t>
      </w:r>
      <w:r>
        <w:rPr>
          <w:color w:val="111111"/>
          <w:spacing w:val="6"/>
          <w:sz w:val="23"/>
        </w:rPr>
        <w:t xml:space="preserve"> </w:t>
      </w:r>
      <w:r>
        <w:rPr>
          <w:color w:val="111111"/>
          <w:sz w:val="23"/>
        </w:rPr>
        <w:t>Council</w:t>
      </w:r>
      <w:r>
        <w:rPr>
          <w:color w:val="111111"/>
          <w:spacing w:val="-2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15"/>
          <w:sz w:val="23"/>
        </w:rPr>
        <w:t xml:space="preserve"> </w:t>
      </w:r>
      <w:r>
        <w:rPr>
          <w:color w:val="111111"/>
          <w:sz w:val="23"/>
        </w:rPr>
        <w:t>the Village</w:t>
      </w:r>
      <w:r>
        <w:rPr>
          <w:color w:val="111111"/>
          <w:spacing w:val="8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4"/>
          <w:sz w:val="23"/>
        </w:rPr>
        <w:t xml:space="preserve"> </w:t>
      </w:r>
      <w:r>
        <w:rPr>
          <w:color w:val="111111"/>
          <w:spacing w:val="-2"/>
          <w:sz w:val="23"/>
        </w:rPr>
        <w:t>Arrowwood.</w:t>
      </w:r>
    </w:p>
    <w:p w14:paraId="5904D2E5" w14:textId="77777777" w:rsidR="00026F16" w:rsidRDefault="00E00BFB">
      <w:pPr>
        <w:pStyle w:val="ListParagraph"/>
        <w:numPr>
          <w:ilvl w:val="1"/>
          <w:numId w:val="3"/>
        </w:numPr>
        <w:tabs>
          <w:tab w:val="left" w:pos="1189"/>
          <w:tab w:val="left" w:pos="1198"/>
        </w:tabs>
        <w:spacing w:line="249" w:lineRule="auto"/>
        <w:ind w:left="1198" w:right="1305" w:hanging="702"/>
        <w:rPr>
          <w:color w:val="111111"/>
          <w:sz w:val="23"/>
        </w:rPr>
      </w:pPr>
      <w:r>
        <w:rPr>
          <w:b/>
          <w:color w:val="111111"/>
          <w:sz w:val="23"/>
        </w:rPr>
        <w:t>Members of</w:t>
      </w:r>
      <w:r>
        <w:rPr>
          <w:b/>
          <w:color w:val="111111"/>
          <w:spacing w:val="-6"/>
          <w:sz w:val="23"/>
        </w:rPr>
        <w:t xml:space="preserve"> </w:t>
      </w:r>
      <w:r>
        <w:rPr>
          <w:b/>
          <w:color w:val="111111"/>
          <w:sz w:val="23"/>
        </w:rPr>
        <w:t xml:space="preserve">Council: </w:t>
      </w:r>
      <w:r>
        <w:rPr>
          <w:color w:val="111111"/>
          <w:sz w:val="23"/>
        </w:rPr>
        <w:t>Includes all</w:t>
      </w:r>
      <w:r>
        <w:rPr>
          <w:color w:val="111111"/>
          <w:spacing w:val="-12"/>
          <w:sz w:val="23"/>
        </w:rPr>
        <w:t xml:space="preserve"> </w:t>
      </w:r>
      <w:r>
        <w:rPr>
          <w:color w:val="111111"/>
          <w:sz w:val="23"/>
        </w:rPr>
        <w:t>Councillors and</w:t>
      </w:r>
      <w:r>
        <w:rPr>
          <w:color w:val="111111"/>
          <w:spacing w:val="-5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7"/>
          <w:sz w:val="23"/>
        </w:rPr>
        <w:t xml:space="preserve"> </w:t>
      </w:r>
      <w:r>
        <w:rPr>
          <w:color w:val="111111"/>
          <w:sz w:val="23"/>
        </w:rPr>
        <w:t>Mayor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5"/>
          <w:sz w:val="23"/>
        </w:rPr>
        <w:t xml:space="preserve"> </w:t>
      </w:r>
      <w:r>
        <w:rPr>
          <w:color w:val="111111"/>
          <w:sz w:val="23"/>
        </w:rPr>
        <w:t xml:space="preserve">Village of </w:t>
      </w:r>
      <w:r>
        <w:rPr>
          <w:color w:val="111111"/>
          <w:spacing w:val="-2"/>
          <w:w w:val="105"/>
          <w:sz w:val="23"/>
        </w:rPr>
        <w:t>Arrowwood.</w:t>
      </w:r>
    </w:p>
    <w:p w14:paraId="291B6F56" w14:textId="77777777" w:rsidR="00026F16" w:rsidRDefault="00E00BFB">
      <w:pPr>
        <w:pStyle w:val="ListParagraph"/>
        <w:numPr>
          <w:ilvl w:val="1"/>
          <w:numId w:val="3"/>
        </w:numPr>
        <w:tabs>
          <w:tab w:val="left" w:pos="1196"/>
        </w:tabs>
        <w:spacing w:before="164"/>
        <w:ind w:left="1196" w:hanging="699"/>
        <w:rPr>
          <w:color w:val="111111"/>
          <w:sz w:val="23"/>
        </w:rPr>
      </w:pPr>
      <w:r>
        <w:rPr>
          <w:b/>
          <w:color w:val="111111"/>
          <w:sz w:val="23"/>
        </w:rPr>
        <w:t>Mayor:</w:t>
      </w:r>
      <w:r>
        <w:rPr>
          <w:b/>
          <w:color w:val="111111"/>
          <w:spacing w:val="3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Chief</w:t>
      </w:r>
      <w:r>
        <w:rPr>
          <w:color w:val="111111"/>
          <w:spacing w:val="-8"/>
          <w:sz w:val="23"/>
        </w:rPr>
        <w:t xml:space="preserve"> </w:t>
      </w:r>
      <w:r>
        <w:rPr>
          <w:color w:val="111111"/>
          <w:sz w:val="23"/>
        </w:rPr>
        <w:t>elected</w:t>
      </w:r>
      <w:r>
        <w:rPr>
          <w:color w:val="111111"/>
          <w:spacing w:val="-2"/>
          <w:sz w:val="23"/>
        </w:rPr>
        <w:t xml:space="preserve"> </w:t>
      </w:r>
      <w:r>
        <w:rPr>
          <w:color w:val="111111"/>
          <w:sz w:val="23"/>
        </w:rPr>
        <w:t>official</w:t>
      </w:r>
      <w:r>
        <w:rPr>
          <w:color w:val="111111"/>
          <w:spacing w:val="7"/>
          <w:sz w:val="23"/>
        </w:rPr>
        <w:t xml:space="preserve"> </w:t>
      </w:r>
      <w:r>
        <w:rPr>
          <w:color w:val="111111"/>
          <w:sz w:val="23"/>
        </w:rPr>
        <w:t>for</w:t>
      </w:r>
      <w:r>
        <w:rPr>
          <w:color w:val="111111"/>
          <w:spacing w:val="1"/>
          <w:sz w:val="23"/>
        </w:rPr>
        <w:t xml:space="preserve"> </w:t>
      </w:r>
      <w:r>
        <w:rPr>
          <w:color w:val="111111"/>
          <w:sz w:val="23"/>
        </w:rPr>
        <w:t>the</w:t>
      </w:r>
      <w:r>
        <w:rPr>
          <w:color w:val="111111"/>
          <w:spacing w:val="2"/>
          <w:sz w:val="23"/>
        </w:rPr>
        <w:t xml:space="preserve"> </w:t>
      </w:r>
      <w:r>
        <w:rPr>
          <w:color w:val="111111"/>
          <w:sz w:val="23"/>
        </w:rPr>
        <w:t>Village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6"/>
          <w:sz w:val="23"/>
        </w:rPr>
        <w:t xml:space="preserve"> </w:t>
      </w:r>
      <w:r>
        <w:rPr>
          <w:color w:val="111111"/>
          <w:spacing w:val="-2"/>
          <w:sz w:val="23"/>
        </w:rPr>
        <w:t>Arrowwood</w:t>
      </w:r>
      <w:r>
        <w:rPr>
          <w:color w:val="464646"/>
          <w:spacing w:val="-2"/>
          <w:sz w:val="23"/>
        </w:rPr>
        <w:t>.</w:t>
      </w:r>
    </w:p>
    <w:p w14:paraId="1DDAE878" w14:textId="77777777" w:rsidR="00026F16" w:rsidRDefault="00E00BFB">
      <w:pPr>
        <w:pStyle w:val="Heading1"/>
        <w:numPr>
          <w:ilvl w:val="1"/>
          <w:numId w:val="2"/>
        </w:numPr>
        <w:tabs>
          <w:tab w:val="left" w:pos="1012"/>
        </w:tabs>
        <w:spacing w:before="169"/>
        <w:ind w:left="1012" w:hanging="509"/>
        <w:rPr>
          <w:color w:val="111111"/>
        </w:rPr>
      </w:pPr>
      <w:r>
        <w:rPr>
          <w:color w:val="111111"/>
          <w:spacing w:val="-2"/>
        </w:rPr>
        <w:t>REPEAL:</w:t>
      </w:r>
    </w:p>
    <w:p w14:paraId="7214F558" w14:textId="5BD6F241" w:rsidR="00026F16" w:rsidRDefault="00E00BFB">
      <w:pPr>
        <w:pStyle w:val="ListParagraph"/>
        <w:numPr>
          <w:ilvl w:val="1"/>
          <w:numId w:val="2"/>
        </w:numPr>
        <w:tabs>
          <w:tab w:val="left" w:pos="1190"/>
          <w:tab w:val="left" w:pos="1198"/>
        </w:tabs>
        <w:spacing w:before="190" w:line="249" w:lineRule="auto"/>
        <w:ind w:left="1190" w:right="1873" w:hanging="681"/>
        <w:rPr>
          <w:color w:val="111111"/>
          <w:sz w:val="23"/>
        </w:rPr>
      </w:pPr>
      <w:r>
        <w:rPr>
          <w:color w:val="111111"/>
          <w:sz w:val="23"/>
        </w:rPr>
        <w:t>All</w:t>
      </w:r>
      <w:r>
        <w:rPr>
          <w:color w:val="111111"/>
          <w:spacing w:val="-9"/>
          <w:sz w:val="23"/>
        </w:rPr>
        <w:t xml:space="preserve"> </w:t>
      </w:r>
      <w:r>
        <w:rPr>
          <w:color w:val="111111"/>
          <w:sz w:val="23"/>
        </w:rPr>
        <w:t>former versions of</w:t>
      </w:r>
      <w:r>
        <w:rPr>
          <w:color w:val="111111"/>
          <w:spacing w:val="-8"/>
          <w:sz w:val="23"/>
        </w:rPr>
        <w:t xml:space="preserve"> </w:t>
      </w:r>
      <w:r>
        <w:rPr>
          <w:color w:val="111111"/>
          <w:sz w:val="23"/>
        </w:rPr>
        <w:t>this</w:t>
      </w:r>
      <w:r>
        <w:rPr>
          <w:color w:val="111111"/>
          <w:spacing w:val="-7"/>
          <w:sz w:val="23"/>
        </w:rPr>
        <w:t xml:space="preserve"> </w:t>
      </w:r>
      <w:r>
        <w:rPr>
          <w:color w:val="111111"/>
          <w:sz w:val="23"/>
        </w:rPr>
        <w:t>Chief</w:t>
      </w:r>
      <w:r>
        <w:rPr>
          <w:color w:val="111111"/>
          <w:spacing w:val="-4"/>
          <w:sz w:val="23"/>
        </w:rPr>
        <w:t xml:space="preserve"> </w:t>
      </w:r>
      <w:r>
        <w:rPr>
          <w:color w:val="111111"/>
          <w:sz w:val="23"/>
        </w:rPr>
        <w:t>Administrative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Officer bylaw are</w:t>
      </w:r>
      <w:r>
        <w:rPr>
          <w:color w:val="111111"/>
          <w:spacing w:val="-5"/>
          <w:sz w:val="23"/>
        </w:rPr>
        <w:t xml:space="preserve"> </w:t>
      </w:r>
      <w:r>
        <w:rPr>
          <w:color w:val="111111"/>
          <w:sz w:val="23"/>
        </w:rPr>
        <w:t xml:space="preserve">hereby </w:t>
      </w:r>
      <w:proofErr w:type="gramStart"/>
      <w:r>
        <w:rPr>
          <w:color w:val="111111"/>
          <w:spacing w:val="-2"/>
          <w:sz w:val="23"/>
        </w:rPr>
        <w:t>repealed</w:t>
      </w:r>
      <w:proofErr w:type="gramEnd"/>
      <w:r>
        <w:rPr>
          <w:color w:val="464646"/>
          <w:spacing w:val="-2"/>
          <w:sz w:val="23"/>
        </w:rPr>
        <w:t>.</w:t>
      </w:r>
    </w:p>
    <w:p w14:paraId="29152230" w14:textId="77777777" w:rsidR="00026F16" w:rsidRDefault="00E00BFB">
      <w:pPr>
        <w:pStyle w:val="Heading1"/>
        <w:numPr>
          <w:ilvl w:val="1"/>
          <w:numId w:val="1"/>
        </w:numPr>
        <w:tabs>
          <w:tab w:val="left" w:pos="1012"/>
        </w:tabs>
        <w:spacing w:before="164"/>
        <w:ind w:left="1012" w:hanging="516"/>
        <w:rPr>
          <w:color w:val="111111"/>
        </w:rPr>
      </w:pPr>
      <w:r>
        <w:rPr>
          <w:color w:val="111111"/>
          <w:spacing w:val="-2"/>
        </w:rPr>
        <w:t>ENACTMENT:</w:t>
      </w:r>
    </w:p>
    <w:p w14:paraId="2ACD5099" w14:textId="60188C51" w:rsidR="00026F16" w:rsidRDefault="00E00BFB">
      <w:pPr>
        <w:pStyle w:val="ListParagraph"/>
        <w:numPr>
          <w:ilvl w:val="1"/>
          <w:numId w:val="1"/>
        </w:numPr>
        <w:tabs>
          <w:tab w:val="left" w:pos="1142"/>
          <w:tab w:val="left" w:pos="1183"/>
        </w:tabs>
        <w:spacing w:before="202" w:line="235" w:lineRule="auto"/>
        <w:ind w:left="1183" w:right="1243" w:hanging="680"/>
        <w:rPr>
          <w:color w:val="111111"/>
          <w:sz w:val="23"/>
        </w:rPr>
      </w:pPr>
      <w:r>
        <w:rPr>
          <w:color w:val="111111"/>
          <w:sz w:val="23"/>
        </w:rPr>
        <w:t>This</w:t>
      </w:r>
      <w:r>
        <w:rPr>
          <w:color w:val="111111"/>
          <w:spacing w:val="-3"/>
          <w:sz w:val="23"/>
        </w:rPr>
        <w:t xml:space="preserve"> </w:t>
      </w:r>
      <w:r>
        <w:rPr>
          <w:color w:val="111111"/>
          <w:sz w:val="23"/>
        </w:rPr>
        <w:t>bylaw will</w:t>
      </w:r>
      <w:r>
        <w:rPr>
          <w:color w:val="111111"/>
          <w:spacing w:val="-7"/>
          <w:sz w:val="23"/>
        </w:rPr>
        <w:t xml:space="preserve"> </w:t>
      </w:r>
      <w:r>
        <w:rPr>
          <w:color w:val="111111"/>
          <w:sz w:val="23"/>
        </w:rPr>
        <w:t>come</w:t>
      </w:r>
      <w:r>
        <w:rPr>
          <w:color w:val="111111"/>
          <w:spacing w:val="-10"/>
          <w:sz w:val="23"/>
        </w:rPr>
        <w:t xml:space="preserve"> </w:t>
      </w:r>
      <w:r>
        <w:rPr>
          <w:color w:val="111111"/>
          <w:sz w:val="23"/>
        </w:rPr>
        <w:t>into</w:t>
      </w:r>
      <w:r>
        <w:rPr>
          <w:color w:val="111111"/>
          <w:spacing w:val="-5"/>
          <w:sz w:val="23"/>
        </w:rPr>
        <w:t xml:space="preserve"> </w:t>
      </w:r>
      <w:r>
        <w:rPr>
          <w:color w:val="111111"/>
          <w:sz w:val="23"/>
        </w:rPr>
        <w:t>force</w:t>
      </w:r>
      <w:r>
        <w:rPr>
          <w:color w:val="111111"/>
          <w:spacing w:val="-2"/>
          <w:sz w:val="23"/>
        </w:rPr>
        <w:t xml:space="preserve"> </w:t>
      </w:r>
      <w:r>
        <w:rPr>
          <w:color w:val="111111"/>
          <w:sz w:val="23"/>
        </w:rPr>
        <w:t>and</w:t>
      </w:r>
      <w:r>
        <w:rPr>
          <w:color w:val="111111"/>
          <w:spacing w:val="-2"/>
          <w:sz w:val="23"/>
        </w:rPr>
        <w:t xml:space="preserve"> </w:t>
      </w:r>
      <w:r>
        <w:rPr>
          <w:color w:val="111111"/>
          <w:sz w:val="23"/>
        </w:rPr>
        <w:t>effect when</w:t>
      </w:r>
      <w:r>
        <w:rPr>
          <w:color w:val="111111"/>
          <w:spacing w:val="-1"/>
          <w:sz w:val="23"/>
        </w:rPr>
        <w:t xml:space="preserve"> </w:t>
      </w:r>
      <w:r>
        <w:rPr>
          <w:color w:val="111111"/>
          <w:sz w:val="23"/>
        </w:rPr>
        <w:t>it receives third</w:t>
      </w:r>
      <w:r>
        <w:rPr>
          <w:color w:val="111111"/>
          <w:spacing w:val="-4"/>
          <w:sz w:val="23"/>
        </w:rPr>
        <w:t xml:space="preserve"> </w:t>
      </w:r>
      <w:r>
        <w:rPr>
          <w:color w:val="111111"/>
          <w:sz w:val="23"/>
        </w:rPr>
        <w:t>reading and is duly signed.</w:t>
      </w:r>
    </w:p>
    <w:p w14:paraId="23ED52CD" w14:textId="3D9E2F81" w:rsidR="00026F16" w:rsidRDefault="00026F16">
      <w:pPr>
        <w:spacing w:line="230" w:lineRule="exact"/>
        <w:ind w:left="3120"/>
        <w:rPr>
          <w:i/>
          <w:sz w:val="23"/>
        </w:rPr>
      </w:pPr>
    </w:p>
    <w:p w14:paraId="628E3606" w14:textId="1DC969A5" w:rsidR="00026F16" w:rsidRDefault="00E00BFB">
      <w:pPr>
        <w:spacing w:line="230" w:lineRule="exact"/>
        <w:ind w:left="496"/>
        <w:rPr>
          <w:sz w:val="23"/>
        </w:rPr>
      </w:pPr>
      <w:r>
        <w:rPr>
          <w:b/>
          <w:color w:val="111111"/>
          <w:sz w:val="23"/>
        </w:rPr>
        <w:t>READ</w:t>
      </w:r>
      <w:r>
        <w:rPr>
          <w:b/>
          <w:color w:val="111111"/>
          <w:spacing w:val="7"/>
          <w:sz w:val="23"/>
        </w:rPr>
        <w:t xml:space="preserve"> </w:t>
      </w:r>
      <w:r w:rsidRPr="00222CBA">
        <w:rPr>
          <w:bCs/>
          <w:color w:val="111111"/>
          <w:sz w:val="23"/>
        </w:rPr>
        <w:t>a</w:t>
      </w:r>
      <w:r>
        <w:rPr>
          <w:b/>
          <w:color w:val="111111"/>
          <w:spacing w:val="-11"/>
          <w:sz w:val="23"/>
        </w:rPr>
        <w:t xml:space="preserve"> </w:t>
      </w:r>
      <w:r>
        <w:rPr>
          <w:b/>
          <w:color w:val="111111"/>
          <w:sz w:val="23"/>
        </w:rPr>
        <w:t>First</w:t>
      </w:r>
      <w:r>
        <w:rPr>
          <w:b/>
          <w:color w:val="111111"/>
          <w:spacing w:val="5"/>
          <w:sz w:val="23"/>
        </w:rPr>
        <w:t xml:space="preserve"> </w:t>
      </w:r>
      <w:r>
        <w:rPr>
          <w:color w:val="111111"/>
          <w:sz w:val="23"/>
        </w:rPr>
        <w:t>time</w:t>
      </w:r>
      <w:r>
        <w:rPr>
          <w:color w:val="111111"/>
          <w:spacing w:val="2"/>
          <w:sz w:val="23"/>
        </w:rPr>
        <w:t xml:space="preserve"> </w:t>
      </w:r>
      <w:r>
        <w:rPr>
          <w:color w:val="111111"/>
          <w:sz w:val="23"/>
        </w:rPr>
        <w:t>thi</w:t>
      </w:r>
      <w:r w:rsidR="00D14814">
        <w:rPr>
          <w:color w:val="111111"/>
          <w:sz w:val="23"/>
        </w:rPr>
        <w:t>s 1</w:t>
      </w:r>
      <w:r w:rsidR="00422B29">
        <w:rPr>
          <w:color w:val="111111"/>
          <w:sz w:val="23"/>
        </w:rPr>
        <w:t>6</w:t>
      </w:r>
      <w:r w:rsidR="00D14814" w:rsidRPr="00D14814">
        <w:rPr>
          <w:color w:val="111111"/>
          <w:sz w:val="23"/>
          <w:vertAlign w:val="superscript"/>
        </w:rPr>
        <w:t>th</w:t>
      </w:r>
      <w:r w:rsidR="00D14814">
        <w:rPr>
          <w:color w:val="111111"/>
          <w:sz w:val="23"/>
        </w:rPr>
        <w:t xml:space="preserve"> day</w:t>
      </w:r>
      <w:r>
        <w:rPr>
          <w:color w:val="111111"/>
          <w:spacing w:val="5"/>
          <w:sz w:val="23"/>
        </w:rPr>
        <w:t xml:space="preserve"> </w:t>
      </w:r>
      <w:r>
        <w:rPr>
          <w:color w:val="111111"/>
          <w:sz w:val="23"/>
        </w:rPr>
        <w:t>of</w:t>
      </w:r>
      <w:r>
        <w:rPr>
          <w:color w:val="111111"/>
          <w:spacing w:val="-6"/>
          <w:sz w:val="23"/>
        </w:rPr>
        <w:t xml:space="preserve"> </w:t>
      </w:r>
      <w:r w:rsidR="00422B29">
        <w:rPr>
          <w:color w:val="111111"/>
          <w:sz w:val="23"/>
        </w:rPr>
        <w:t>July</w:t>
      </w:r>
      <w:r w:rsidR="00D14814">
        <w:rPr>
          <w:color w:val="111111"/>
          <w:sz w:val="23"/>
        </w:rPr>
        <w:t xml:space="preserve"> 2025</w:t>
      </w:r>
      <w:r>
        <w:rPr>
          <w:color w:val="464646"/>
          <w:spacing w:val="-2"/>
          <w:sz w:val="23"/>
        </w:rPr>
        <w:t>.</w:t>
      </w:r>
    </w:p>
    <w:p w14:paraId="04BB5CD3" w14:textId="77777777" w:rsidR="00026F16" w:rsidRDefault="00026F16">
      <w:pPr>
        <w:pStyle w:val="BodyText"/>
        <w:spacing w:before="121"/>
      </w:pPr>
    </w:p>
    <w:p w14:paraId="3BAF718D" w14:textId="39EB32DD" w:rsidR="00026F16" w:rsidRDefault="00E00BFB">
      <w:pPr>
        <w:spacing w:line="234" w:lineRule="exact"/>
        <w:ind w:left="489"/>
        <w:rPr>
          <w:color w:val="111111"/>
          <w:spacing w:val="-2"/>
          <w:w w:val="105"/>
          <w:sz w:val="23"/>
        </w:rPr>
      </w:pPr>
      <w:r>
        <w:rPr>
          <w:b/>
          <w:color w:val="111111"/>
          <w:w w:val="105"/>
          <w:sz w:val="23"/>
        </w:rPr>
        <w:t>READ</w:t>
      </w:r>
      <w:r>
        <w:rPr>
          <w:b/>
          <w:color w:val="111111"/>
          <w:spacing w:val="-17"/>
          <w:w w:val="105"/>
          <w:sz w:val="23"/>
        </w:rPr>
        <w:t xml:space="preserve"> </w:t>
      </w:r>
      <w:r w:rsidRPr="00222CBA">
        <w:rPr>
          <w:bCs/>
          <w:color w:val="111111"/>
          <w:w w:val="105"/>
          <w:sz w:val="23"/>
        </w:rPr>
        <w:t>a</w:t>
      </w:r>
      <w:r>
        <w:rPr>
          <w:b/>
          <w:color w:val="111111"/>
          <w:spacing w:val="-17"/>
          <w:w w:val="105"/>
          <w:sz w:val="23"/>
        </w:rPr>
        <w:t xml:space="preserve"> </w:t>
      </w:r>
      <w:r>
        <w:rPr>
          <w:b/>
          <w:color w:val="111111"/>
          <w:w w:val="105"/>
          <w:sz w:val="23"/>
        </w:rPr>
        <w:t>Second</w:t>
      </w:r>
      <w:r>
        <w:rPr>
          <w:b/>
          <w:color w:val="111111"/>
          <w:spacing w:val="-1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time</w:t>
      </w:r>
      <w:r>
        <w:rPr>
          <w:color w:val="111111"/>
          <w:spacing w:val="-1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thi</w:t>
      </w:r>
      <w:r w:rsidR="00D14814">
        <w:rPr>
          <w:color w:val="111111"/>
          <w:w w:val="105"/>
          <w:sz w:val="23"/>
        </w:rPr>
        <w:t>s 1</w:t>
      </w:r>
      <w:r w:rsidR="00422B29">
        <w:rPr>
          <w:color w:val="111111"/>
          <w:w w:val="105"/>
          <w:sz w:val="23"/>
        </w:rPr>
        <w:t>6</w:t>
      </w:r>
      <w:r w:rsidR="00D14814" w:rsidRPr="00D14814">
        <w:rPr>
          <w:color w:val="111111"/>
          <w:w w:val="105"/>
          <w:sz w:val="23"/>
          <w:vertAlign w:val="superscript"/>
        </w:rPr>
        <w:t>th</w:t>
      </w:r>
      <w:r w:rsidR="00D14814">
        <w:rPr>
          <w:color w:val="111111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day</w:t>
      </w:r>
      <w:r>
        <w:rPr>
          <w:color w:val="111111"/>
          <w:spacing w:val="-17"/>
          <w:w w:val="105"/>
          <w:sz w:val="23"/>
        </w:rPr>
        <w:t xml:space="preserve"> </w:t>
      </w:r>
      <w:r>
        <w:rPr>
          <w:color w:val="111111"/>
          <w:w w:val="105"/>
          <w:sz w:val="23"/>
        </w:rPr>
        <w:t>of</w:t>
      </w:r>
      <w:r>
        <w:rPr>
          <w:color w:val="111111"/>
          <w:spacing w:val="-17"/>
          <w:w w:val="105"/>
          <w:sz w:val="23"/>
        </w:rPr>
        <w:t xml:space="preserve"> </w:t>
      </w:r>
      <w:r w:rsidR="00422B29">
        <w:rPr>
          <w:color w:val="111111"/>
          <w:spacing w:val="-17"/>
          <w:w w:val="105"/>
          <w:sz w:val="23"/>
        </w:rPr>
        <w:t>July</w:t>
      </w:r>
      <w:r w:rsidR="00D14814">
        <w:rPr>
          <w:color w:val="111111"/>
          <w:w w:val="105"/>
          <w:sz w:val="23"/>
        </w:rPr>
        <w:t xml:space="preserve"> 2025</w:t>
      </w:r>
      <w:r>
        <w:rPr>
          <w:color w:val="111111"/>
          <w:spacing w:val="-2"/>
          <w:w w:val="105"/>
          <w:sz w:val="23"/>
        </w:rPr>
        <w:t>.</w:t>
      </w:r>
    </w:p>
    <w:p w14:paraId="7AA4C30A" w14:textId="77777777" w:rsidR="00D14814" w:rsidRDefault="00D14814">
      <w:pPr>
        <w:spacing w:line="234" w:lineRule="exact"/>
        <w:ind w:left="489"/>
        <w:rPr>
          <w:color w:val="111111"/>
          <w:spacing w:val="-2"/>
          <w:w w:val="105"/>
          <w:sz w:val="23"/>
        </w:rPr>
      </w:pPr>
    </w:p>
    <w:p w14:paraId="31329DE1" w14:textId="1AEA47C0" w:rsidR="00026F16" w:rsidRDefault="00E00BFB">
      <w:pPr>
        <w:spacing w:line="410" w:lineRule="exact"/>
        <w:ind w:left="489"/>
        <w:rPr>
          <w:color w:val="111111"/>
          <w:spacing w:val="-12"/>
          <w:sz w:val="23"/>
        </w:rPr>
      </w:pPr>
      <w:r>
        <w:rPr>
          <w:b/>
          <w:color w:val="111111"/>
          <w:spacing w:val="-12"/>
          <w:sz w:val="23"/>
        </w:rPr>
        <w:t>READ</w:t>
      </w:r>
      <w:r>
        <w:rPr>
          <w:b/>
          <w:color w:val="111111"/>
          <w:sz w:val="23"/>
        </w:rPr>
        <w:t xml:space="preserve"> </w:t>
      </w:r>
      <w:r w:rsidRPr="00222CBA">
        <w:rPr>
          <w:bCs/>
          <w:color w:val="111111"/>
          <w:spacing w:val="-12"/>
          <w:sz w:val="23"/>
        </w:rPr>
        <w:t>a</w:t>
      </w:r>
      <w:r>
        <w:rPr>
          <w:b/>
          <w:color w:val="111111"/>
          <w:spacing w:val="-10"/>
          <w:sz w:val="23"/>
        </w:rPr>
        <w:t xml:space="preserve"> </w:t>
      </w:r>
      <w:r>
        <w:rPr>
          <w:b/>
          <w:color w:val="111111"/>
          <w:spacing w:val="-12"/>
          <w:sz w:val="23"/>
        </w:rPr>
        <w:t>Third</w:t>
      </w:r>
      <w:r>
        <w:rPr>
          <w:b/>
          <w:color w:val="111111"/>
          <w:spacing w:val="-2"/>
          <w:sz w:val="23"/>
        </w:rPr>
        <w:t xml:space="preserve"> </w:t>
      </w:r>
      <w:r>
        <w:rPr>
          <w:color w:val="111111"/>
          <w:spacing w:val="-12"/>
          <w:sz w:val="23"/>
        </w:rPr>
        <w:t>and</w:t>
      </w:r>
      <w:r>
        <w:rPr>
          <w:color w:val="111111"/>
          <w:spacing w:val="-1"/>
          <w:sz w:val="23"/>
        </w:rPr>
        <w:t xml:space="preserve"> </w:t>
      </w:r>
      <w:r>
        <w:rPr>
          <w:b/>
          <w:color w:val="111111"/>
          <w:spacing w:val="-12"/>
          <w:sz w:val="23"/>
        </w:rPr>
        <w:t>Final</w:t>
      </w:r>
      <w:r>
        <w:rPr>
          <w:b/>
          <w:color w:val="111111"/>
          <w:spacing w:val="1"/>
          <w:sz w:val="23"/>
        </w:rPr>
        <w:t xml:space="preserve"> </w:t>
      </w:r>
      <w:r w:rsidR="00222CBA" w:rsidRPr="00222CBA">
        <w:rPr>
          <w:bCs/>
          <w:color w:val="111111"/>
          <w:spacing w:val="1"/>
          <w:sz w:val="23"/>
        </w:rPr>
        <w:t>time</w:t>
      </w:r>
      <w:r w:rsidR="00222CBA">
        <w:rPr>
          <w:color w:val="111111"/>
          <w:spacing w:val="-12"/>
          <w:sz w:val="23"/>
        </w:rPr>
        <w:t xml:space="preserve"> </w:t>
      </w:r>
      <w:r>
        <w:rPr>
          <w:color w:val="111111"/>
          <w:spacing w:val="-12"/>
          <w:sz w:val="23"/>
        </w:rPr>
        <w:t>this</w:t>
      </w:r>
      <w:r w:rsidR="00D14814">
        <w:rPr>
          <w:color w:val="111111"/>
          <w:spacing w:val="-8"/>
          <w:sz w:val="23"/>
        </w:rPr>
        <w:t xml:space="preserve"> </w:t>
      </w:r>
      <w:r w:rsidR="002D75E7">
        <w:rPr>
          <w:color w:val="111111"/>
          <w:spacing w:val="-8"/>
          <w:sz w:val="23"/>
        </w:rPr>
        <w:t>1</w:t>
      </w:r>
      <w:r w:rsidR="00422B29">
        <w:rPr>
          <w:color w:val="111111"/>
          <w:spacing w:val="-8"/>
          <w:sz w:val="23"/>
        </w:rPr>
        <w:t>6</w:t>
      </w:r>
      <w:r w:rsidR="00222CBA" w:rsidRPr="002D75E7">
        <w:rPr>
          <w:color w:val="111111"/>
          <w:spacing w:val="-8"/>
          <w:sz w:val="23"/>
          <w:vertAlign w:val="superscript"/>
        </w:rPr>
        <w:t>th</w:t>
      </w:r>
      <w:r w:rsidR="00222CBA">
        <w:rPr>
          <w:color w:val="111111"/>
          <w:spacing w:val="-8"/>
          <w:sz w:val="23"/>
        </w:rPr>
        <w:t xml:space="preserve"> day</w:t>
      </w:r>
      <w:r>
        <w:rPr>
          <w:color w:val="111111"/>
          <w:sz w:val="23"/>
        </w:rPr>
        <w:t xml:space="preserve"> </w:t>
      </w:r>
      <w:r>
        <w:rPr>
          <w:color w:val="111111"/>
          <w:spacing w:val="-12"/>
          <w:sz w:val="23"/>
        </w:rPr>
        <w:t>of</w:t>
      </w:r>
      <w:r>
        <w:rPr>
          <w:color w:val="111111"/>
          <w:spacing w:val="-11"/>
          <w:sz w:val="23"/>
        </w:rPr>
        <w:t xml:space="preserve"> </w:t>
      </w:r>
      <w:r w:rsidR="00422B29">
        <w:rPr>
          <w:color w:val="111111"/>
          <w:spacing w:val="-12"/>
          <w:sz w:val="23"/>
        </w:rPr>
        <w:t>July</w:t>
      </w:r>
      <w:r w:rsidR="00D14814">
        <w:rPr>
          <w:color w:val="111111"/>
          <w:spacing w:val="-12"/>
          <w:sz w:val="23"/>
        </w:rPr>
        <w:t xml:space="preserve"> 2025</w:t>
      </w:r>
      <w:r>
        <w:rPr>
          <w:color w:val="111111"/>
          <w:spacing w:val="-12"/>
          <w:sz w:val="23"/>
        </w:rPr>
        <w:t>.</w:t>
      </w:r>
    </w:p>
    <w:p w14:paraId="0388401F" w14:textId="77777777" w:rsidR="009B2EF4" w:rsidRDefault="009B2EF4">
      <w:pPr>
        <w:spacing w:line="410" w:lineRule="exact"/>
        <w:ind w:left="489"/>
        <w:rPr>
          <w:sz w:val="23"/>
        </w:rPr>
      </w:pPr>
    </w:p>
    <w:p w14:paraId="35402A67" w14:textId="77777777" w:rsidR="009B2EF4" w:rsidRDefault="009B2EF4" w:rsidP="00C65D97"/>
    <w:p w14:paraId="28CBFA24" w14:textId="0B0E0E1D" w:rsidR="00C65D97" w:rsidRDefault="00C65D97" w:rsidP="00C65D97">
      <w:proofErr w:type="gramStart"/>
      <w:r>
        <w:t>_______________________________</w:t>
      </w:r>
      <w:r>
        <w:tab/>
      </w:r>
      <w:r>
        <w:tab/>
      </w:r>
      <w:r>
        <w:tab/>
      </w:r>
      <w:r>
        <w:tab/>
      </w:r>
      <w:proofErr w:type="gramEnd"/>
      <w:r>
        <w:t>______________________________</w:t>
      </w:r>
    </w:p>
    <w:p w14:paraId="6909F932" w14:textId="3C76341A" w:rsidR="00D14814" w:rsidRDefault="00D14814" w:rsidP="00C65D97">
      <w:r>
        <w:t>Colin Bexte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Nicole Holloway</w:t>
      </w:r>
    </w:p>
    <w:p w14:paraId="2A949931" w14:textId="5CAE6368" w:rsidR="00026F16" w:rsidRDefault="00D14814" w:rsidP="009B2EF4">
      <w:r>
        <w:t>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Chief Administrative Officer</w:t>
      </w:r>
    </w:p>
    <w:sectPr w:rsidR="00026F16" w:rsidSect="009B2EF4">
      <w:headerReference w:type="default" r:id="rId7"/>
      <w:footerReference w:type="default" r:id="rId8"/>
      <w:pgSz w:w="12240" w:h="15840" w:code="1"/>
      <w:pgMar w:top="1620" w:right="720" w:bottom="2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8614" w14:textId="77777777" w:rsidR="00C65D97" w:rsidRDefault="00C65D97" w:rsidP="00C65D97">
      <w:r>
        <w:separator/>
      </w:r>
    </w:p>
  </w:endnote>
  <w:endnote w:type="continuationSeparator" w:id="0">
    <w:p w14:paraId="2EDD6E6D" w14:textId="77777777" w:rsidR="00C65D97" w:rsidRDefault="00C65D97" w:rsidP="00C65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29FA" w14:textId="0D74A4E3" w:rsidR="00C65D97" w:rsidRDefault="009B2EF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C3947BB" wp14:editId="2C81A88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84628" w14:textId="572DF3DC" w:rsidR="009B2EF4" w:rsidRDefault="0050410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B2EF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Bylaw 504</w:t>
                                </w:r>
                              </w:sdtContent>
                            </w:sdt>
                            <w:r w:rsidR="009B2EF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9B2EF4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CAO Roles and Responsibilities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3947BB" id="Group 174" o:spid="_x0000_s1026" style="position:absolute;margin-left:434.8pt;margin-top:0;width:486pt;height:21.6pt;z-index:251659776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A484628" w14:textId="572DF3DC" w:rsidR="009B2EF4" w:rsidRDefault="0050410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9B2EF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Bylaw 504</w:t>
                          </w:r>
                        </w:sdtContent>
                      </w:sdt>
                      <w:r w:rsidR="009B2EF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9B2EF4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CAO Roles and Responsibilities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1431" w14:textId="77777777" w:rsidR="00C65D97" w:rsidRDefault="00C65D97" w:rsidP="00C65D97">
      <w:r>
        <w:separator/>
      </w:r>
    </w:p>
  </w:footnote>
  <w:footnote w:type="continuationSeparator" w:id="0">
    <w:p w14:paraId="17558DC7" w14:textId="77777777" w:rsidR="00C65D97" w:rsidRDefault="00C65D97" w:rsidP="00C65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64FC" w14:textId="67740C68" w:rsidR="00C65D97" w:rsidRDefault="00C65D97" w:rsidP="00C65D97">
    <w:pPr>
      <w:pStyle w:val="Header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A0CCD31" wp14:editId="055A8DB8">
          <wp:simplePos x="0" y="0"/>
          <wp:positionH relativeFrom="column">
            <wp:posOffset>1581150</wp:posOffset>
          </wp:positionH>
          <wp:positionV relativeFrom="paragraph">
            <wp:posOffset>-457200</wp:posOffset>
          </wp:positionV>
          <wp:extent cx="3152775" cy="1036320"/>
          <wp:effectExtent l="0" t="0" r="9525" b="0"/>
          <wp:wrapTight wrapText="bothSides">
            <wp:wrapPolygon edited="0">
              <wp:start x="0" y="0"/>
              <wp:lineTo x="0" y="21044"/>
              <wp:lineTo x="21535" y="21044"/>
              <wp:lineTo x="21535" y="0"/>
              <wp:lineTo x="0" y="0"/>
            </wp:wrapPolygon>
          </wp:wrapTight>
          <wp:docPr id="1562010246" name="Picture 1562010246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77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600"/>
    <w:multiLevelType w:val="multilevel"/>
    <w:tmpl w:val="6B24E3C0"/>
    <w:lvl w:ilvl="0">
      <w:start w:val="3"/>
      <w:numFmt w:val="decimal"/>
      <w:lvlText w:val="%1"/>
      <w:lvlJc w:val="left"/>
      <w:pPr>
        <w:ind w:left="1269" w:hanging="71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423" w:hanging="714"/>
        <w:jc w:val="right"/>
      </w:pPr>
      <w:rPr>
        <w:rFonts w:hint="default"/>
        <w:spacing w:val="-1"/>
        <w:w w:val="106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58" w:hanging="763"/>
        <w:jc w:val="right"/>
      </w:pPr>
      <w:rPr>
        <w:rFonts w:hint="default"/>
        <w:spacing w:val="-1"/>
        <w:w w:val="108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1225" w:hanging="763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-1"/>
        <w:w w:val="102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1140" w:hanging="7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60" w:hanging="7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220" w:hanging="7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260" w:hanging="7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320" w:hanging="763"/>
      </w:pPr>
      <w:rPr>
        <w:rFonts w:hint="default"/>
        <w:lang w:val="en-US" w:eastAsia="en-US" w:bidi="ar-SA"/>
      </w:rPr>
    </w:lvl>
  </w:abstractNum>
  <w:abstractNum w:abstractNumId="1" w15:restartNumberingAfterBreak="0">
    <w:nsid w:val="021E7991"/>
    <w:multiLevelType w:val="multilevel"/>
    <w:tmpl w:val="ED80077A"/>
    <w:lvl w:ilvl="0">
      <w:start w:val="5"/>
      <w:numFmt w:val="decimal"/>
      <w:lvlText w:val="%1"/>
      <w:lvlJc w:val="left"/>
      <w:pPr>
        <w:ind w:left="1104" w:hanging="515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04" w:hanging="515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968" w:hanging="5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2" w:hanging="5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5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0" w:hanging="5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4" w:hanging="5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8" w:hanging="5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515"/>
      </w:pPr>
      <w:rPr>
        <w:rFonts w:hint="default"/>
        <w:lang w:val="en-US" w:eastAsia="en-US" w:bidi="ar-SA"/>
      </w:rPr>
    </w:lvl>
  </w:abstractNum>
  <w:abstractNum w:abstractNumId="2" w15:restartNumberingAfterBreak="0">
    <w:nsid w:val="149D7C4E"/>
    <w:multiLevelType w:val="multilevel"/>
    <w:tmpl w:val="BA3E63FC"/>
    <w:lvl w:ilvl="0">
      <w:start w:val="2"/>
      <w:numFmt w:val="decimal"/>
      <w:lvlText w:val="%1"/>
      <w:lvlJc w:val="left"/>
      <w:pPr>
        <w:ind w:left="1264" w:hanging="69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64" w:hanging="699"/>
      </w:pPr>
      <w:rPr>
        <w:rFonts w:ascii="Arial" w:eastAsia="Arial" w:hAnsi="Arial" w:cs="Arial" w:hint="default"/>
        <w:b w:val="0"/>
        <w:bCs w:val="0"/>
        <w:i w:val="0"/>
        <w:iCs w:val="0"/>
        <w:color w:val="0E0E0E"/>
        <w:spacing w:val="-1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096" w:hanging="6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6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6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6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6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6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699"/>
      </w:pPr>
      <w:rPr>
        <w:rFonts w:hint="default"/>
        <w:lang w:val="en-US" w:eastAsia="en-US" w:bidi="ar-SA"/>
      </w:rPr>
    </w:lvl>
  </w:abstractNum>
  <w:abstractNum w:abstractNumId="3" w15:restartNumberingAfterBreak="0">
    <w:nsid w:val="15F47703"/>
    <w:multiLevelType w:val="multilevel"/>
    <w:tmpl w:val="ED80077A"/>
    <w:lvl w:ilvl="0">
      <w:start w:val="5"/>
      <w:numFmt w:val="decimal"/>
      <w:lvlText w:val="%1"/>
      <w:lvlJc w:val="left"/>
      <w:pPr>
        <w:ind w:left="1104" w:hanging="515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104" w:hanging="515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968" w:hanging="5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02" w:hanging="5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6" w:hanging="5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0" w:hanging="5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4" w:hanging="5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8" w:hanging="5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72" w:hanging="515"/>
      </w:pPr>
      <w:rPr>
        <w:rFonts w:hint="default"/>
        <w:lang w:val="en-US" w:eastAsia="en-US" w:bidi="ar-SA"/>
      </w:rPr>
    </w:lvl>
  </w:abstractNum>
  <w:abstractNum w:abstractNumId="4" w15:restartNumberingAfterBreak="0">
    <w:nsid w:val="1F177E69"/>
    <w:multiLevelType w:val="multilevel"/>
    <w:tmpl w:val="AA18CE6E"/>
    <w:lvl w:ilvl="0">
      <w:start w:val="7"/>
      <w:numFmt w:val="decimal"/>
      <w:lvlText w:val="%1"/>
      <w:lvlJc w:val="left"/>
      <w:pPr>
        <w:ind w:left="1015" w:hanging="51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15" w:hanging="512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904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4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6" w:hanging="512"/>
      </w:pPr>
      <w:rPr>
        <w:rFonts w:hint="default"/>
        <w:lang w:val="en-US" w:eastAsia="en-US" w:bidi="ar-SA"/>
      </w:rPr>
    </w:lvl>
  </w:abstractNum>
  <w:abstractNum w:abstractNumId="5" w15:restartNumberingAfterBreak="0">
    <w:nsid w:val="50E82DCC"/>
    <w:multiLevelType w:val="multilevel"/>
    <w:tmpl w:val="ED022EEE"/>
    <w:lvl w:ilvl="0">
      <w:start w:val="4"/>
      <w:numFmt w:val="decimal"/>
      <w:lvlText w:val="%1"/>
      <w:lvlJc w:val="left"/>
      <w:pPr>
        <w:ind w:left="986" w:hanging="39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986" w:hanging="391"/>
      </w:pPr>
      <w:rPr>
        <w:rFonts w:hint="default"/>
        <w:b/>
        <w:bCs/>
        <w:spacing w:val="-1"/>
        <w:w w:val="107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91" w:hanging="778"/>
      </w:pPr>
      <w:rPr>
        <w:rFonts w:ascii="Arial" w:eastAsia="Arial" w:hAnsi="Arial" w:cs="Arial" w:hint="default"/>
        <w:b w:val="0"/>
        <w:bCs w:val="0"/>
        <w:i w:val="0"/>
        <w:iCs w:val="0"/>
        <w:color w:val="0C0C0C"/>
        <w:spacing w:val="0"/>
        <w:w w:val="105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055" w:hanging="7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10" w:hanging="7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5" w:hanging="7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20" w:hanging="7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75" w:hanging="7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30" w:hanging="778"/>
      </w:pPr>
      <w:rPr>
        <w:rFonts w:hint="default"/>
        <w:lang w:val="en-US" w:eastAsia="en-US" w:bidi="ar-SA"/>
      </w:rPr>
    </w:lvl>
  </w:abstractNum>
  <w:abstractNum w:abstractNumId="6" w15:restartNumberingAfterBreak="0">
    <w:nsid w:val="56747B17"/>
    <w:multiLevelType w:val="multilevel"/>
    <w:tmpl w:val="E1180D20"/>
    <w:lvl w:ilvl="0">
      <w:start w:val="6"/>
      <w:numFmt w:val="decimal"/>
      <w:lvlText w:val="%1"/>
      <w:lvlJc w:val="left"/>
      <w:pPr>
        <w:ind w:left="1023" w:hanging="512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23" w:hanging="512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904" w:hanging="51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51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5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5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5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4" w:hanging="5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6" w:hanging="512"/>
      </w:pPr>
      <w:rPr>
        <w:rFonts w:hint="default"/>
        <w:lang w:val="en-US" w:eastAsia="en-US" w:bidi="ar-SA"/>
      </w:rPr>
    </w:lvl>
  </w:abstractNum>
  <w:abstractNum w:abstractNumId="7" w15:restartNumberingAfterBreak="0">
    <w:nsid w:val="5E54044B"/>
    <w:multiLevelType w:val="multilevel"/>
    <w:tmpl w:val="DF986F32"/>
    <w:lvl w:ilvl="0">
      <w:start w:val="8"/>
      <w:numFmt w:val="decimal"/>
      <w:lvlText w:val="%1"/>
      <w:lvlJc w:val="left"/>
      <w:pPr>
        <w:ind w:left="1015" w:hanging="519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15" w:hanging="519"/>
      </w:pPr>
      <w:rPr>
        <w:rFonts w:hint="default"/>
        <w:spacing w:val="-1"/>
        <w:w w:val="104"/>
        <w:lang w:val="en-US" w:eastAsia="en-US" w:bidi="ar-SA"/>
      </w:rPr>
    </w:lvl>
    <w:lvl w:ilvl="2">
      <w:numFmt w:val="bullet"/>
      <w:lvlText w:val="•"/>
      <w:lvlJc w:val="left"/>
      <w:pPr>
        <w:ind w:left="2904" w:hanging="51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46" w:hanging="51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88" w:hanging="51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0" w:hanging="51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2" w:hanging="51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14" w:hanging="51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6" w:hanging="519"/>
      </w:pPr>
      <w:rPr>
        <w:rFonts w:hint="default"/>
        <w:lang w:val="en-US" w:eastAsia="en-US" w:bidi="ar-SA"/>
      </w:rPr>
    </w:lvl>
  </w:abstractNum>
  <w:abstractNum w:abstractNumId="8" w15:restartNumberingAfterBreak="0">
    <w:nsid w:val="668B1E06"/>
    <w:multiLevelType w:val="multilevel"/>
    <w:tmpl w:val="03948D7E"/>
    <w:lvl w:ilvl="0">
      <w:start w:val="1"/>
      <w:numFmt w:val="decimal"/>
      <w:lvlText w:val="%1"/>
      <w:lvlJc w:val="left"/>
      <w:pPr>
        <w:ind w:left="1263" w:hanging="696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263" w:hanging="696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3096" w:hanging="69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14" w:hanging="6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32" w:hanging="6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50" w:hanging="6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68" w:hanging="6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86" w:hanging="6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04" w:hanging="696"/>
      </w:pPr>
      <w:rPr>
        <w:rFonts w:hint="default"/>
        <w:lang w:val="en-US" w:eastAsia="en-US" w:bidi="ar-SA"/>
      </w:rPr>
    </w:lvl>
  </w:abstractNum>
  <w:num w:numId="1" w16cid:durableId="1189952061">
    <w:abstractNumId w:val="7"/>
  </w:num>
  <w:num w:numId="2" w16cid:durableId="1717393303">
    <w:abstractNumId w:val="4"/>
  </w:num>
  <w:num w:numId="3" w16cid:durableId="28264899">
    <w:abstractNumId w:val="6"/>
  </w:num>
  <w:num w:numId="4" w16cid:durableId="1401250221">
    <w:abstractNumId w:val="1"/>
  </w:num>
  <w:num w:numId="5" w16cid:durableId="1448624178">
    <w:abstractNumId w:val="5"/>
  </w:num>
  <w:num w:numId="6" w16cid:durableId="2630164">
    <w:abstractNumId w:val="0"/>
  </w:num>
  <w:num w:numId="7" w16cid:durableId="663438397">
    <w:abstractNumId w:val="2"/>
  </w:num>
  <w:num w:numId="8" w16cid:durableId="1921213346">
    <w:abstractNumId w:val="8"/>
  </w:num>
  <w:num w:numId="9" w16cid:durableId="203037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16"/>
    <w:rsid w:val="00026F16"/>
    <w:rsid w:val="000C280E"/>
    <w:rsid w:val="002009FB"/>
    <w:rsid w:val="00202BD3"/>
    <w:rsid w:val="00222CBA"/>
    <w:rsid w:val="002B5B6F"/>
    <w:rsid w:val="002D75E7"/>
    <w:rsid w:val="00422B29"/>
    <w:rsid w:val="00431CFD"/>
    <w:rsid w:val="00504107"/>
    <w:rsid w:val="005951D5"/>
    <w:rsid w:val="005A376C"/>
    <w:rsid w:val="00953C67"/>
    <w:rsid w:val="0095470D"/>
    <w:rsid w:val="00983845"/>
    <w:rsid w:val="009B2EF4"/>
    <w:rsid w:val="009F0551"/>
    <w:rsid w:val="00AA7EDF"/>
    <w:rsid w:val="00AD6201"/>
    <w:rsid w:val="00B31B7F"/>
    <w:rsid w:val="00B51F3A"/>
    <w:rsid w:val="00BB0A02"/>
    <w:rsid w:val="00C65D97"/>
    <w:rsid w:val="00D14814"/>
    <w:rsid w:val="00DD37E8"/>
    <w:rsid w:val="00E00BFB"/>
    <w:rsid w:val="00E72555"/>
    <w:rsid w:val="00EA1152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5425D7"/>
  <w15:docId w15:val="{9F4A9002-827C-44D3-ACC7-5143E206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12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spacing w:before="136"/>
      <w:ind w:left="773" w:hanging="709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76"/>
      <w:ind w:left="1681" w:hanging="83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D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D9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65D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D9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1524</Words>
  <Characters>8176</Characters>
  <Application>Microsoft Office Word</Application>
  <DocSecurity>0</DocSecurity>
  <Lines>183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 504</dc:title>
  <dc:subject>CAO Roles and Responsibilities</dc:subject>
  <dc:creator>Nicole Holloway</dc:creator>
  <cp:lastModifiedBy>Nikki Holloway</cp:lastModifiedBy>
  <cp:revision>5</cp:revision>
  <cp:lastPrinted>2025-07-16T17:58:00Z</cp:lastPrinted>
  <dcterms:created xsi:type="dcterms:W3CDTF">2025-07-15T21:53:00Z</dcterms:created>
  <dcterms:modified xsi:type="dcterms:W3CDTF">2025-12-08T20:15:00Z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KMBT_C220 c0290 Arrowood</vt:lpwstr>
  </property>
  <property fmtid="{D5CDD505-2E9C-101B-9397-08002B2CF9AE}" pid="4" name="LastSaved">
    <vt:filetime>2025-07-15T00:00:00Z</vt:filetime>
  </property>
  <property fmtid="{D5CDD505-2E9C-101B-9397-08002B2CF9AE}" pid="5" name="Producer">
    <vt:lpwstr>KONICA MINOLTA bizhub C220</vt:lpwstr>
  </property>
</Properties>
</file>