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4CED" w14:textId="77777777" w:rsidR="004966C8" w:rsidRPr="004966C8" w:rsidRDefault="004966C8" w:rsidP="004966C8">
      <w:pPr>
        <w:spacing w:after="0" w:line="240" w:lineRule="auto"/>
        <w:ind w:hanging="23"/>
        <w:rPr>
          <w:rFonts w:ascii="Times New Roman" w:eastAsia="Times New Roman" w:hAnsi="Times New Roman" w:cs="Times New Roman"/>
          <w:sz w:val="24"/>
          <w:szCs w:val="24"/>
          <w:lang w:eastAsia="en-CA"/>
        </w:rPr>
      </w:pPr>
      <w:r w:rsidRPr="004966C8">
        <w:rPr>
          <w:rFonts w:ascii="Calibri" w:eastAsia="Times New Roman" w:hAnsi="Calibri" w:cs="Calibri"/>
          <w:b/>
          <w:bCs/>
          <w:i/>
          <w:iCs/>
          <w:color w:val="000000"/>
          <w:sz w:val="21"/>
          <w:szCs w:val="21"/>
          <w:u w:val="single"/>
          <w:shd w:val="clear" w:color="auto" w:fill="FFFF00"/>
          <w:lang w:eastAsia="en-CA"/>
        </w:rPr>
        <w:t xml:space="preserve">**All classes are online on Zoom platform due to COVID-19 restrictions. Please contact our office for the meeting </w:t>
      </w:r>
      <w:proofErr w:type="gramStart"/>
      <w:r w:rsidRPr="004966C8">
        <w:rPr>
          <w:rFonts w:ascii="Calibri" w:eastAsia="Times New Roman" w:hAnsi="Calibri" w:cs="Calibri"/>
          <w:b/>
          <w:bCs/>
          <w:i/>
          <w:iCs/>
          <w:color w:val="000000"/>
          <w:sz w:val="21"/>
          <w:szCs w:val="21"/>
          <w:u w:val="single"/>
          <w:shd w:val="clear" w:color="auto" w:fill="FFFF00"/>
          <w:lang w:eastAsia="en-CA"/>
        </w:rPr>
        <w:t>link.*</w:t>
      </w:r>
      <w:proofErr w:type="gramEnd"/>
      <w:r w:rsidRPr="004966C8">
        <w:rPr>
          <w:rFonts w:ascii="Calibri" w:eastAsia="Times New Roman" w:hAnsi="Calibri" w:cs="Calibri"/>
          <w:b/>
          <w:bCs/>
          <w:i/>
          <w:iCs/>
          <w:color w:val="000000"/>
          <w:sz w:val="21"/>
          <w:szCs w:val="21"/>
          <w:u w:val="single"/>
          <w:shd w:val="clear" w:color="auto" w:fill="FFFF00"/>
          <w:lang w:eastAsia="en-CA"/>
        </w:rPr>
        <w:t>*</w:t>
      </w:r>
    </w:p>
    <w:tbl>
      <w:tblPr>
        <w:tblW w:w="0" w:type="auto"/>
        <w:tblCellMar>
          <w:top w:w="15" w:type="dxa"/>
          <w:left w:w="15" w:type="dxa"/>
          <w:bottom w:w="15" w:type="dxa"/>
          <w:right w:w="15" w:type="dxa"/>
        </w:tblCellMar>
        <w:tblLook w:val="04A0" w:firstRow="1" w:lastRow="0" w:firstColumn="1" w:lastColumn="0" w:noHBand="0" w:noVBand="1"/>
      </w:tblPr>
      <w:tblGrid>
        <w:gridCol w:w="1375"/>
        <w:gridCol w:w="5557"/>
        <w:gridCol w:w="2408"/>
      </w:tblGrid>
      <w:tr w:rsidR="004966C8" w:rsidRPr="004966C8" w14:paraId="21070834" w14:textId="77777777" w:rsidTr="004966C8">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F225" w14:textId="77777777" w:rsidR="004966C8" w:rsidRPr="004966C8" w:rsidRDefault="004966C8" w:rsidP="004966C8">
            <w:pPr>
              <w:spacing w:after="0" w:line="240" w:lineRule="auto"/>
              <w:ind w:left="124"/>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8"/>
                <w:szCs w:val="18"/>
                <w:lang w:eastAsia="en-CA"/>
              </w:rPr>
              <w:t>Program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84B50" w14:textId="77777777" w:rsidR="004966C8" w:rsidRPr="004966C8" w:rsidRDefault="004966C8" w:rsidP="004966C8">
            <w:pPr>
              <w:spacing w:after="0" w:line="240" w:lineRule="auto"/>
              <w:ind w:left="113"/>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8"/>
                <w:szCs w:val="18"/>
                <w:lang w:eastAsia="en-CA"/>
              </w:rPr>
              <w:t>What is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DF5AE" w14:textId="77777777" w:rsidR="004966C8" w:rsidRPr="004966C8" w:rsidRDefault="004966C8" w:rsidP="004966C8">
            <w:pPr>
              <w:spacing w:after="0" w:line="240" w:lineRule="auto"/>
              <w:ind w:left="112"/>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8"/>
                <w:szCs w:val="18"/>
                <w:lang w:eastAsia="en-CA"/>
              </w:rPr>
              <w:t>Time</w:t>
            </w:r>
          </w:p>
        </w:tc>
      </w:tr>
      <w:tr w:rsidR="004966C8" w:rsidRPr="004966C8" w14:paraId="186BBA0C" w14:textId="77777777" w:rsidTr="004966C8">
        <w:trPr>
          <w:trHeight w:val="1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26D43" w14:textId="77777777" w:rsidR="004966C8" w:rsidRPr="004966C8" w:rsidRDefault="004966C8" w:rsidP="004966C8">
            <w:pPr>
              <w:spacing w:after="0" w:line="240" w:lineRule="auto"/>
              <w:ind w:left="113"/>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Time for  </w:t>
            </w:r>
          </w:p>
          <w:p w14:paraId="14B669ED" w14:textId="77777777" w:rsidR="004966C8" w:rsidRPr="004966C8" w:rsidRDefault="004966C8" w:rsidP="004966C8">
            <w:pPr>
              <w:spacing w:after="0" w:line="240" w:lineRule="auto"/>
              <w:ind w:left="126"/>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Rhymes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A609F" w14:textId="77777777" w:rsidR="004966C8" w:rsidRPr="004966C8" w:rsidRDefault="004966C8" w:rsidP="004966C8">
            <w:pPr>
              <w:spacing w:after="0" w:line="240" w:lineRule="auto"/>
              <w:ind w:left="108" w:right="130" w:hanging="2"/>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Join us to learn to rhyme, sing and interact with your child. This is a wonderful </w:t>
            </w:r>
            <w:proofErr w:type="gramStart"/>
            <w:r w:rsidRPr="004966C8">
              <w:rPr>
                <w:rFonts w:ascii="Calibri" w:eastAsia="Times New Roman" w:hAnsi="Calibri" w:cs="Calibri"/>
                <w:color w:val="000000"/>
                <w:sz w:val="18"/>
                <w:szCs w:val="18"/>
                <w:lang w:eastAsia="en-CA"/>
              </w:rPr>
              <w:t>place  to</w:t>
            </w:r>
            <w:proofErr w:type="gramEnd"/>
            <w:r w:rsidRPr="004966C8">
              <w:rPr>
                <w:rFonts w:ascii="Calibri" w:eastAsia="Times New Roman" w:hAnsi="Calibri" w:cs="Calibri"/>
                <w:color w:val="000000"/>
                <w:sz w:val="18"/>
                <w:szCs w:val="18"/>
                <w:lang w:eastAsia="en-CA"/>
              </w:rPr>
              <w:t xml:space="preserve"> meet new people in your community and to find out what other learning  opportunities are hosted by Rainbow Literacy and Learning Society! </w:t>
            </w:r>
          </w:p>
          <w:p w14:paraId="6A297E17" w14:textId="77777777" w:rsidR="004966C8" w:rsidRPr="004966C8" w:rsidRDefault="004966C8" w:rsidP="004966C8">
            <w:pPr>
              <w:spacing w:before="8" w:after="0" w:line="240" w:lineRule="auto"/>
              <w:ind w:left="124"/>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*This is a </w:t>
            </w:r>
            <w:r w:rsidRPr="004966C8">
              <w:rPr>
                <w:rFonts w:ascii="Calibri" w:eastAsia="Times New Roman" w:hAnsi="Calibri" w:cs="Calibri"/>
                <w:b/>
                <w:bCs/>
                <w:color w:val="000000"/>
                <w:sz w:val="18"/>
                <w:szCs w:val="18"/>
                <w:lang w:eastAsia="en-CA"/>
              </w:rPr>
              <w:t xml:space="preserve">FREE </w:t>
            </w:r>
            <w:r w:rsidRPr="004966C8">
              <w:rPr>
                <w:rFonts w:ascii="Calibri" w:eastAsia="Times New Roman" w:hAnsi="Calibri" w:cs="Calibri"/>
                <w:color w:val="000000"/>
                <w:sz w:val="18"/>
                <w:szCs w:val="18"/>
                <w:lang w:eastAsia="en-CA"/>
              </w:rPr>
              <w:t>program for children 2-5 years of age. </w:t>
            </w:r>
          </w:p>
          <w:p w14:paraId="54D71963" w14:textId="77777777" w:rsidR="004966C8" w:rsidRPr="004966C8" w:rsidRDefault="004966C8" w:rsidP="004966C8">
            <w:pPr>
              <w:spacing w:before="10" w:after="0" w:line="240" w:lineRule="auto"/>
              <w:ind w:left="124"/>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*Registration is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5CD6B" w14:textId="77777777" w:rsidR="004966C8" w:rsidRPr="004966C8" w:rsidRDefault="004966C8" w:rsidP="004966C8">
            <w:pPr>
              <w:spacing w:after="0" w:line="240" w:lineRule="auto"/>
              <w:ind w:left="125"/>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Please contact Rainbow  </w:t>
            </w:r>
          </w:p>
          <w:p w14:paraId="22D675A3" w14:textId="77777777" w:rsidR="004966C8" w:rsidRPr="004966C8" w:rsidRDefault="004966C8" w:rsidP="004966C8">
            <w:pPr>
              <w:spacing w:after="0" w:line="240" w:lineRule="auto"/>
              <w:ind w:left="116" w:right="131" w:firstLine="7"/>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 xml:space="preserve">Literacy and Learning </w:t>
            </w:r>
            <w:proofErr w:type="gramStart"/>
            <w:r w:rsidRPr="004966C8">
              <w:rPr>
                <w:rFonts w:ascii="Arial" w:eastAsia="Times New Roman" w:hAnsi="Arial" w:cs="Arial"/>
                <w:color w:val="000000"/>
                <w:sz w:val="18"/>
                <w:szCs w:val="18"/>
                <w:lang w:eastAsia="en-CA"/>
              </w:rPr>
              <w:t>Society  at</w:t>
            </w:r>
            <w:proofErr w:type="gramEnd"/>
            <w:r w:rsidRPr="004966C8">
              <w:rPr>
                <w:rFonts w:ascii="Arial" w:eastAsia="Times New Roman" w:hAnsi="Arial" w:cs="Arial"/>
                <w:color w:val="000000"/>
                <w:sz w:val="18"/>
                <w:szCs w:val="18"/>
                <w:lang w:eastAsia="en-CA"/>
              </w:rPr>
              <w:t xml:space="preserve"> </w:t>
            </w:r>
            <w:r w:rsidRPr="004966C8">
              <w:rPr>
                <w:rFonts w:ascii="Arial" w:eastAsia="Times New Roman" w:hAnsi="Arial" w:cs="Arial"/>
                <w:b/>
                <w:bCs/>
                <w:color w:val="000000"/>
                <w:sz w:val="18"/>
                <w:szCs w:val="18"/>
                <w:lang w:eastAsia="en-CA"/>
              </w:rPr>
              <w:t>(403) 485-3107.</w:t>
            </w:r>
          </w:p>
        </w:tc>
      </w:tr>
      <w:tr w:rsidR="004966C8" w:rsidRPr="004966C8" w14:paraId="2CB478BD" w14:textId="77777777" w:rsidTr="004966C8">
        <w:trPr>
          <w:trHeight w:val="1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D0AF0" w14:textId="77777777" w:rsidR="004966C8" w:rsidRPr="004966C8" w:rsidRDefault="004966C8" w:rsidP="004966C8">
            <w:pPr>
              <w:spacing w:after="0" w:line="240" w:lineRule="auto"/>
              <w:ind w:left="123"/>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Building  </w:t>
            </w:r>
          </w:p>
          <w:p w14:paraId="10299C51" w14:textId="77777777" w:rsidR="004966C8" w:rsidRPr="004966C8" w:rsidRDefault="004966C8" w:rsidP="004966C8">
            <w:pPr>
              <w:spacing w:after="0" w:line="240" w:lineRule="auto"/>
              <w:ind w:left="123"/>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Blocks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E7E1C" w14:textId="77777777" w:rsidR="004966C8" w:rsidRPr="004966C8" w:rsidRDefault="004966C8" w:rsidP="004966C8">
            <w:pPr>
              <w:spacing w:after="0" w:line="240" w:lineRule="auto"/>
              <w:ind w:left="113" w:right="79" w:firstLine="12"/>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Building Blocks is a </w:t>
            </w:r>
            <w:proofErr w:type="gramStart"/>
            <w:r w:rsidRPr="004966C8">
              <w:rPr>
                <w:rFonts w:ascii="Calibri" w:eastAsia="Times New Roman" w:hAnsi="Calibri" w:cs="Calibri"/>
                <w:color w:val="000000"/>
                <w:sz w:val="18"/>
                <w:szCs w:val="18"/>
                <w:lang w:eastAsia="en-CA"/>
              </w:rPr>
              <w:t>10-30 week</w:t>
            </w:r>
            <w:proofErr w:type="gramEnd"/>
            <w:r w:rsidRPr="004966C8">
              <w:rPr>
                <w:rFonts w:ascii="Calibri" w:eastAsia="Times New Roman" w:hAnsi="Calibri" w:cs="Calibri"/>
                <w:color w:val="000000"/>
                <w:sz w:val="18"/>
                <w:szCs w:val="18"/>
                <w:lang w:eastAsia="en-CA"/>
              </w:rPr>
              <w:t xml:space="preserve"> program that happens in your home. We will </w:t>
            </w:r>
            <w:proofErr w:type="gramStart"/>
            <w:r w:rsidRPr="004966C8">
              <w:rPr>
                <w:rFonts w:ascii="Calibri" w:eastAsia="Times New Roman" w:hAnsi="Calibri" w:cs="Calibri"/>
                <w:color w:val="000000"/>
                <w:sz w:val="18"/>
                <w:szCs w:val="18"/>
                <w:lang w:eastAsia="en-CA"/>
              </w:rPr>
              <w:t>provide  you</w:t>
            </w:r>
            <w:proofErr w:type="gramEnd"/>
            <w:r w:rsidRPr="004966C8">
              <w:rPr>
                <w:rFonts w:ascii="Calibri" w:eastAsia="Times New Roman" w:hAnsi="Calibri" w:cs="Calibri"/>
                <w:color w:val="000000"/>
                <w:sz w:val="18"/>
                <w:szCs w:val="18"/>
                <w:lang w:eastAsia="en-CA"/>
              </w:rPr>
              <w:t xml:space="preserve"> with strategies, games, activities and learning tools to help aid with your child’s  learning. </w:t>
            </w:r>
          </w:p>
          <w:p w14:paraId="6F18B1DD" w14:textId="77777777" w:rsidR="004966C8" w:rsidRPr="004966C8" w:rsidRDefault="004966C8" w:rsidP="004966C8">
            <w:pPr>
              <w:spacing w:before="7" w:after="0" w:line="240" w:lineRule="auto"/>
              <w:ind w:left="124"/>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*This is a </w:t>
            </w:r>
            <w:r w:rsidRPr="004966C8">
              <w:rPr>
                <w:rFonts w:ascii="Calibri" w:eastAsia="Times New Roman" w:hAnsi="Calibri" w:cs="Calibri"/>
                <w:b/>
                <w:bCs/>
                <w:color w:val="000000"/>
                <w:sz w:val="18"/>
                <w:szCs w:val="18"/>
                <w:lang w:eastAsia="en-CA"/>
              </w:rPr>
              <w:t xml:space="preserve">FREE </w:t>
            </w:r>
            <w:r w:rsidRPr="004966C8">
              <w:rPr>
                <w:rFonts w:ascii="Calibri" w:eastAsia="Times New Roman" w:hAnsi="Calibri" w:cs="Calibri"/>
                <w:color w:val="000000"/>
                <w:sz w:val="18"/>
                <w:szCs w:val="18"/>
                <w:lang w:eastAsia="en-CA"/>
              </w:rPr>
              <w:t>program for children 0-17 years of age. </w:t>
            </w:r>
          </w:p>
          <w:p w14:paraId="216C663F" w14:textId="77777777" w:rsidR="004966C8" w:rsidRPr="004966C8" w:rsidRDefault="004966C8" w:rsidP="004966C8">
            <w:pPr>
              <w:spacing w:before="8" w:after="0" w:line="240" w:lineRule="auto"/>
              <w:ind w:left="124"/>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*Registration is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B3535" w14:textId="77777777" w:rsidR="004966C8" w:rsidRPr="004966C8" w:rsidRDefault="004966C8" w:rsidP="004966C8">
            <w:pPr>
              <w:spacing w:after="0" w:line="240" w:lineRule="auto"/>
              <w:ind w:left="125"/>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Please contact Rainbow  </w:t>
            </w:r>
          </w:p>
          <w:p w14:paraId="1B55268C" w14:textId="77777777" w:rsidR="004966C8" w:rsidRPr="004966C8" w:rsidRDefault="004966C8" w:rsidP="004966C8">
            <w:pPr>
              <w:spacing w:after="0" w:line="240" w:lineRule="auto"/>
              <w:ind w:left="112" w:right="131" w:firstLine="11"/>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 xml:space="preserve">Literacy and Learning </w:t>
            </w:r>
            <w:proofErr w:type="gramStart"/>
            <w:r w:rsidRPr="004966C8">
              <w:rPr>
                <w:rFonts w:ascii="Arial" w:eastAsia="Times New Roman" w:hAnsi="Arial" w:cs="Arial"/>
                <w:color w:val="000000"/>
                <w:sz w:val="18"/>
                <w:szCs w:val="18"/>
                <w:lang w:eastAsia="en-CA"/>
              </w:rPr>
              <w:t>Society  at</w:t>
            </w:r>
            <w:proofErr w:type="gramEnd"/>
            <w:r w:rsidRPr="004966C8">
              <w:rPr>
                <w:rFonts w:ascii="Arial" w:eastAsia="Times New Roman" w:hAnsi="Arial" w:cs="Arial"/>
                <w:color w:val="000000"/>
                <w:sz w:val="18"/>
                <w:szCs w:val="18"/>
                <w:lang w:eastAsia="en-CA"/>
              </w:rPr>
              <w:t xml:space="preserve"> </w:t>
            </w:r>
            <w:r w:rsidRPr="004966C8">
              <w:rPr>
                <w:rFonts w:ascii="Arial" w:eastAsia="Times New Roman" w:hAnsi="Arial" w:cs="Arial"/>
                <w:b/>
                <w:bCs/>
                <w:color w:val="000000"/>
                <w:sz w:val="18"/>
                <w:szCs w:val="18"/>
                <w:lang w:eastAsia="en-CA"/>
              </w:rPr>
              <w:t xml:space="preserve">(403) 485-3107 </w:t>
            </w:r>
            <w:r w:rsidRPr="004966C8">
              <w:rPr>
                <w:rFonts w:ascii="Arial" w:eastAsia="Times New Roman" w:hAnsi="Arial" w:cs="Arial"/>
                <w:color w:val="000000"/>
                <w:sz w:val="18"/>
                <w:szCs w:val="18"/>
                <w:lang w:eastAsia="en-CA"/>
              </w:rPr>
              <w:t>to arrange  time and dates. </w:t>
            </w:r>
          </w:p>
        </w:tc>
      </w:tr>
      <w:tr w:rsidR="004966C8" w:rsidRPr="004966C8" w14:paraId="310DC3D9" w14:textId="77777777" w:rsidTr="004966C8">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C720" w14:textId="77777777" w:rsidR="004966C8" w:rsidRPr="004966C8" w:rsidRDefault="004966C8" w:rsidP="004966C8">
            <w:pPr>
              <w:spacing w:after="0" w:line="240" w:lineRule="auto"/>
              <w:ind w:left="124"/>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Literacy  </w:t>
            </w:r>
          </w:p>
          <w:p w14:paraId="744BCFA4" w14:textId="77777777" w:rsidR="004966C8" w:rsidRPr="004966C8" w:rsidRDefault="004966C8" w:rsidP="004966C8">
            <w:pPr>
              <w:spacing w:after="0" w:line="240" w:lineRule="auto"/>
              <w:ind w:left="116"/>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and  </w:t>
            </w:r>
          </w:p>
          <w:p w14:paraId="1B69CF8D" w14:textId="77777777" w:rsidR="004966C8" w:rsidRPr="004966C8" w:rsidRDefault="004966C8" w:rsidP="004966C8">
            <w:pPr>
              <w:spacing w:after="0" w:line="240" w:lineRule="auto"/>
              <w:ind w:left="125"/>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Parenting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C0932" w14:textId="77777777" w:rsidR="004966C8" w:rsidRPr="004966C8" w:rsidRDefault="004966C8" w:rsidP="004966C8">
            <w:pPr>
              <w:spacing w:after="0" w:line="240" w:lineRule="auto"/>
              <w:ind w:left="108" w:right="86" w:hanging="3"/>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This is a 6-week group program that explores techniques and topics related </w:t>
            </w:r>
            <w:proofErr w:type="gramStart"/>
            <w:r w:rsidRPr="004966C8">
              <w:rPr>
                <w:rFonts w:ascii="Calibri" w:eastAsia="Times New Roman" w:hAnsi="Calibri" w:cs="Calibri"/>
                <w:color w:val="000000"/>
                <w:sz w:val="18"/>
                <w:szCs w:val="18"/>
                <w:lang w:eastAsia="en-CA"/>
              </w:rPr>
              <w:t>to  parenting</w:t>
            </w:r>
            <w:proofErr w:type="gramEnd"/>
            <w:r w:rsidRPr="004966C8">
              <w:rPr>
                <w:rFonts w:ascii="Calibri" w:eastAsia="Times New Roman" w:hAnsi="Calibri" w:cs="Calibri"/>
                <w:color w:val="000000"/>
                <w:sz w:val="18"/>
                <w:szCs w:val="18"/>
                <w:lang w:eastAsia="en-CA"/>
              </w:rPr>
              <w:t xml:space="preserve"> and literacy. Each week focuses on a different parenting topic and </w:t>
            </w:r>
            <w:proofErr w:type="gramStart"/>
            <w:r w:rsidRPr="004966C8">
              <w:rPr>
                <w:rFonts w:ascii="Calibri" w:eastAsia="Times New Roman" w:hAnsi="Calibri" w:cs="Calibri"/>
                <w:color w:val="000000"/>
                <w:sz w:val="18"/>
                <w:szCs w:val="18"/>
                <w:lang w:eastAsia="en-CA"/>
              </w:rPr>
              <w:t>teaches  games</w:t>
            </w:r>
            <w:proofErr w:type="gramEnd"/>
            <w:r w:rsidRPr="004966C8">
              <w:rPr>
                <w:rFonts w:ascii="Calibri" w:eastAsia="Times New Roman" w:hAnsi="Calibri" w:cs="Calibri"/>
                <w:color w:val="000000"/>
                <w:sz w:val="18"/>
                <w:szCs w:val="18"/>
                <w:lang w:eastAsia="en-CA"/>
              </w:rPr>
              <w:t>, crafts, books, songs and rhymes that will develop and strengthen your child’s  literacy skills. </w:t>
            </w:r>
          </w:p>
          <w:p w14:paraId="1109AD1E" w14:textId="77777777" w:rsidR="004966C8" w:rsidRPr="004966C8" w:rsidRDefault="004966C8" w:rsidP="004966C8">
            <w:pPr>
              <w:spacing w:before="7" w:after="0" w:line="240" w:lineRule="auto"/>
              <w:ind w:left="124"/>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*This is a </w:t>
            </w:r>
            <w:r w:rsidRPr="004966C8">
              <w:rPr>
                <w:rFonts w:ascii="Calibri" w:eastAsia="Times New Roman" w:hAnsi="Calibri" w:cs="Calibri"/>
                <w:b/>
                <w:bCs/>
                <w:color w:val="000000"/>
                <w:sz w:val="18"/>
                <w:szCs w:val="18"/>
                <w:lang w:eastAsia="en-CA"/>
              </w:rPr>
              <w:t xml:space="preserve">FREE </w:t>
            </w:r>
            <w:r w:rsidRPr="004966C8">
              <w:rPr>
                <w:rFonts w:ascii="Calibri" w:eastAsia="Times New Roman" w:hAnsi="Calibri" w:cs="Calibri"/>
                <w:color w:val="000000"/>
                <w:sz w:val="18"/>
                <w:szCs w:val="18"/>
                <w:lang w:eastAsia="en-CA"/>
              </w:rPr>
              <w:t>program for parents/guardians </w:t>
            </w:r>
          </w:p>
          <w:p w14:paraId="3B43053B" w14:textId="77777777" w:rsidR="004966C8" w:rsidRPr="004966C8" w:rsidRDefault="004966C8" w:rsidP="004966C8">
            <w:pPr>
              <w:spacing w:before="10" w:after="0" w:line="240" w:lineRule="auto"/>
              <w:ind w:left="131"/>
              <w:rPr>
                <w:rFonts w:ascii="Times New Roman" w:eastAsia="Times New Roman" w:hAnsi="Times New Roman" w:cs="Times New Roman"/>
                <w:sz w:val="24"/>
                <w:szCs w:val="24"/>
                <w:lang w:eastAsia="en-CA"/>
              </w:rPr>
            </w:pPr>
            <w:r w:rsidRPr="004966C8">
              <w:rPr>
                <w:rFonts w:ascii="Calibri" w:eastAsia="Times New Roman" w:hAnsi="Calibri" w:cs="Calibri"/>
                <w:i/>
                <w:iCs/>
                <w:color w:val="000000"/>
                <w:sz w:val="18"/>
                <w:szCs w:val="18"/>
                <w:lang w:eastAsia="en-CA"/>
              </w:rPr>
              <w:t>*Registration is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C7E28" w14:textId="77777777" w:rsidR="004966C8" w:rsidRPr="004966C8" w:rsidRDefault="004966C8" w:rsidP="004966C8">
            <w:pPr>
              <w:spacing w:after="0" w:line="240" w:lineRule="auto"/>
              <w:ind w:left="125"/>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Please contact Rainbow  </w:t>
            </w:r>
          </w:p>
          <w:p w14:paraId="66F07036" w14:textId="77777777" w:rsidR="004966C8" w:rsidRPr="004966C8" w:rsidRDefault="004966C8" w:rsidP="004966C8">
            <w:pPr>
              <w:spacing w:after="0" w:line="240" w:lineRule="auto"/>
              <w:ind w:left="112" w:right="131" w:firstLine="11"/>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 xml:space="preserve">Literacy and Learning </w:t>
            </w:r>
            <w:proofErr w:type="gramStart"/>
            <w:r w:rsidRPr="004966C8">
              <w:rPr>
                <w:rFonts w:ascii="Arial" w:eastAsia="Times New Roman" w:hAnsi="Arial" w:cs="Arial"/>
                <w:color w:val="000000"/>
                <w:sz w:val="18"/>
                <w:szCs w:val="18"/>
                <w:lang w:eastAsia="en-CA"/>
              </w:rPr>
              <w:t>Society  at</w:t>
            </w:r>
            <w:proofErr w:type="gramEnd"/>
            <w:r w:rsidRPr="004966C8">
              <w:rPr>
                <w:rFonts w:ascii="Arial" w:eastAsia="Times New Roman" w:hAnsi="Arial" w:cs="Arial"/>
                <w:color w:val="000000"/>
                <w:sz w:val="18"/>
                <w:szCs w:val="18"/>
                <w:lang w:eastAsia="en-CA"/>
              </w:rPr>
              <w:t xml:space="preserve"> </w:t>
            </w:r>
            <w:r w:rsidRPr="004966C8">
              <w:rPr>
                <w:rFonts w:ascii="Arial" w:eastAsia="Times New Roman" w:hAnsi="Arial" w:cs="Arial"/>
                <w:b/>
                <w:bCs/>
                <w:color w:val="000000"/>
                <w:sz w:val="18"/>
                <w:szCs w:val="18"/>
                <w:lang w:eastAsia="en-CA"/>
              </w:rPr>
              <w:t xml:space="preserve">(403) 485-3107 </w:t>
            </w:r>
            <w:r w:rsidRPr="004966C8">
              <w:rPr>
                <w:rFonts w:ascii="Arial" w:eastAsia="Times New Roman" w:hAnsi="Arial" w:cs="Arial"/>
                <w:color w:val="000000"/>
                <w:sz w:val="18"/>
                <w:szCs w:val="18"/>
                <w:lang w:eastAsia="en-CA"/>
              </w:rPr>
              <w:t xml:space="preserve">to arrange  time and </w:t>
            </w:r>
            <w:proofErr w:type="spellStart"/>
            <w:r w:rsidRPr="004966C8">
              <w:rPr>
                <w:rFonts w:ascii="Arial" w:eastAsia="Times New Roman" w:hAnsi="Arial" w:cs="Arial"/>
                <w:color w:val="000000"/>
                <w:sz w:val="18"/>
                <w:szCs w:val="18"/>
                <w:lang w:eastAsia="en-CA"/>
              </w:rPr>
              <w:t>dates.i</w:t>
            </w:r>
            <w:proofErr w:type="spellEnd"/>
          </w:p>
        </w:tc>
      </w:tr>
      <w:tr w:rsidR="004966C8" w:rsidRPr="004966C8" w14:paraId="7E0C465B" w14:textId="77777777" w:rsidTr="004966C8">
        <w:trPr>
          <w:trHeight w:val="10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F3BD0" w14:textId="77777777" w:rsidR="004966C8" w:rsidRPr="004966C8" w:rsidRDefault="004966C8" w:rsidP="004966C8">
            <w:pPr>
              <w:spacing w:after="0" w:line="240" w:lineRule="auto"/>
              <w:ind w:left="113"/>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Books for Babies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68E8D" w14:textId="77777777" w:rsidR="004966C8" w:rsidRPr="004966C8" w:rsidRDefault="004966C8" w:rsidP="004966C8">
            <w:pPr>
              <w:spacing w:after="0" w:line="240" w:lineRule="auto"/>
              <w:ind w:left="112" w:right="91" w:firstLine="11"/>
              <w:rPr>
                <w:rFonts w:ascii="Times New Roman" w:eastAsia="Times New Roman" w:hAnsi="Times New Roman" w:cs="Times New Roman"/>
                <w:sz w:val="24"/>
                <w:szCs w:val="24"/>
                <w:lang w:eastAsia="en-CA"/>
              </w:rPr>
            </w:pPr>
            <w:r w:rsidRPr="004966C8">
              <w:rPr>
                <w:rFonts w:ascii="Calibri" w:eastAsia="Times New Roman" w:hAnsi="Calibri" w:cs="Calibri"/>
                <w:color w:val="0D1044"/>
                <w:sz w:val="16"/>
                <w:szCs w:val="16"/>
                <w:lang w:eastAsia="en-CA"/>
              </w:rPr>
              <w:t>This 4-week program supports new parents in learning how to read, sing and interact with their newborn. We also work in partnership with AHS where they will deliver a Books for Babies bag full of resources!</w:t>
            </w:r>
          </w:p>
          <w:p w14:paraId="6AD797F4" w14:textId="77777777" w:rsidR="004966C8" w:rsidRPr="004966C8" w:rsidRDefault="004966C8" w:rsidP="004966C8">
            <w:pPr>
              <w:spacing w:after="0" w:line="240" w:lineRule="auto"/>
              <w:rPr>
                <w:rFonts w:ascii="Times New Roman" w:eastAsia="Times New Roman" w:hAnsi="Times New Roman" w:cs="Times New Roman"/>
                <w:sz w:val="24"/>
                <w:szCs w:val="24"/>
                <w:lang w:eastAsia="en-CA"/>
              </w:rPr>
            </w:pPr>
          </w:p>
          <w:p w14:paraId="6BED5896" w14:textId="77777777" w:rsidR="004966C8" w:rsidRPr="004966C8" w:rsidRDefault="004966C8" w:rsidP="004966C8">
            <w:pPr>
              <w:spacing w:before="7" w:after="0" w:line="240" w:lineRule="auto"/>
              <w:ind w:left="124"/>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*This is a </w:t>
            </w:r>
            <w:r w:rsidRPr="004966C8">
              <w:rPr>
                <w:rFonts w:ascii="Calibri" w:eastAsia="Times New Roman" w:hAnsi="Calibri" w:cs="Calibri"/>
                <w:b/>
                <w:bCs/>
                <w:color w:val="000000"/>
                <w:sz w:val="18"/>
                <w:szCs w:val="18"/>
                <w:lang w:eastAsia="en-CA"/>
              </w:rPr>
              <w:t xml:space="preserve">FREE </w:t>
            </w:r>
            <w:r w:rsidRPr="004966C8">
              <w:rPr>
                <w:rFonts w:ascii="Calibri" w:eastAsia="Times New Roman" w:hAnsi="Calibri" w:cs="Calibri"/>
                <w:color w:val="000000"/>
                <w:sz w:val="18"/>
                <w:szCs w:val="18"/>
                <w:lang w:eastAsia="en-CA"/>
              </w:rPr>
              <w:t>program for parents with young babies.</w:t>
            </w:r>
          </w:p>
          <w:p w14:paraId="0B6C5088" w14:textId="77777777" w:rsidR="004966C8" w:rsidRPr="004966C8" w:rsidRDefault="004966C8" w:rsidP="004966C8">
            <w:pPr>
              <w:spacing w:before="10" w:after="0" w:line="240" w:lineRule="auto"/>
              <w:ind w:left="131"/>
              <w:rPr>
                <w:rFonts w:ascii="Times New Roman" w:eastAsia="Times New Roman" w:hAnsi="Times New Roman" w:cs="Times New Roman"/>
                <w:sz w:val="24"/>
                <w:szCs w:val="24"/>
                <w:lang w:eastAsia="en-CA"/>
              </w:rPr>
            </w:pPr>
            <w:r w:rsidRPr="004966C8">
              <w:rPr>
                <w:rFonts w:ascii="Calibri" w:eastAsia="Times New Roman" w:hAnsi="Calibri" w:cs="Calibri"/>
                <w:i/>
                <w:iCs/>
                <w:color w:val="000000"/>
                <w:sz w:val="18"/>
                <w:szCs w:val="18"/>
                <w:lang w:eastAsia="en-CA"/>
              </w:rPr>
              <w:t>*Registration is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2362" w14:textId="6863F6BA" w:rsidR="004966C8" w:rsidRPr="004966C8" w:rsidRDefault="004966C8" w:rsidP="004966C8">
            <w:pPr>
              <w:spacing w:after="0" w:line="240" w:lineRule="auto"/>
              <w:ind w:left="117"/>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April 12</w:t>
            </w:r>
            <w:r w:rsidRPr="004966C8">
              <w:rPr>
                <w:rFonts w:ascii="Arial" w:eastAsia="Times New Roman" w:hAnsi="Arial" w:cs="Arial"/>
                <w:b/>
                <w:bCs/>
                <w:color w:val="000000"/>
                <w:sz w:val="16"/>
                <w:szCs w:val="16"/>
                <w:vertAlign w:val="superscript"/>
                <w:lang w:eastAsia="en-CA"/>
              </w:rPr>
              <w:t>th</w:t>
            </w:r>
            <w:r>
              <w:rPr>
                <w:rFonts w:ascii="Arial" w:eastAsia="Times New Roman" w:hAnsi="Arial" w:cs="Arial"/>
                <w:b/>
                <w:bCs/>
                <w:color w:val="000000"/>
                <w:sz w:val="16"/>
                <w:szCs w:val="16"/>
                <w:lang w:eastAsia="en-CA"/>
              </w:rPr>
              <w:t>-May 3rd</w:t>
            </w:r>
          </w:p>
        </w:tc>
      </w:tr>
      <w:tr w:rsidR="004966C8" w:rsidRPr="004966C8" w14:paraId="2F5C0E7B" w14:textId="77777777" w:rsidTr="004966C8">
        <w:trPr>
          <w:trHeight w:val="1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1682" w14:textId="77777777" w:rsidR="004966C8" w:rsidRPr="004966C8" w:rsidRDefault="004966C8" w:rsidP="004966C8">
            <w:pPr>
              <w:spacing w:after="0" w:line="240" w:lineRule="auto"/>
              <w:jc w:val="center"/>
              <w:rPr>
                <w:rFonts w:ascii="Times New Roman" w:eastAsia="Times New Roman" w:hAnsi="Times New Roman" w:cs="Times New Roman"/>
                <w:sz w:val="24"/>
                <w:szCs w:val="24"/>
                <w:lang w:eastAsia="en-CA"/>
              </w:rPr>
            </w:pPr>
            <w:proofErr w:type="spellStart"/>
            <w:r w:rsidRPr="004966C8">
              <w:rPr>
                <w:rFonts w:ascii="Arial" w:eastAsia="Times New Roman" w:hAnsi="Arial" w:cs="Arial"/>
                <w:color w:val="000000"/>
                <w:sz w:val="18"/>
                <w:szCs w:val="18"/>
                <w:lang w:eastAsia="en-CA"/>
              </w:rPr>
              <w:t>StoryWalk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565B2" w14:textId="2DA817F1" w:rsidR="004966C8" w:rsidRDefault="004966C8" w:rsidP="004966C8">
            <w:pPr>
              <w:spacing w:after="0" w:line="240" w:lineRule="auto"/>
              <w:ind w:left="108" w:right="201" w:hanging="2"/>
              <w:rPr>
                <w:rFonts w:ascii="Calibri" w:eastAsia="Times New Roman" w:hAnsi="Calibri" w:cs="Calibri"/>
                <w:color w:val="000000"/>
                <w:sz w:val="16"/>
                <w:szCs w:val="16"/>
                <w:lang w:eastAsia="en-CA"/>
              </w:rPr>
            </w:pPr>
            <w:r w:rsidRPr="004966C8">
              <w:rPr>
                <w:rFonts w:ascii="Calibri" w:eastAsia="Times New Roman" w:hAnsi="Calibri" w:cs="Calibri"/>
                <w:color w:val="000000"/>
                <w:sz w:val="16"/>
                <w:szCs w:val="16"/>
                <w:lang w:eastAsia="en-CA"/>
              </w:rPr>
              <w:t xml:space="preserve">Pages from popular children’s picture books will be posted around a walking path/ route in communities throughout </w:t>
            </w:r>
            <w:r w:rsidRPr="004966C8">
              <w:rPr>
                <w:rFonts w:ascii="Calibri" w:eastAsia="Times New Roman" w:hAnsi="Calibri" w:cs="Calibri"/>
                <w:color w:val="000000"/>
                <w:sz w:val="16"/>
                <w:szCs w:val="16"/>
                <w:lang w:eastAsia="en-CA"/>
              </w:rPr>
              <w:t>the County</w:t>
            </w:r>
            <w:r w:rsidRPr="004966C8">
              <w:rPr>
                <w:rFonts w:ascii="Calibri" w:eastAsia="Times New Roman" w:hAnsi="Calibri" w:cs="Calibri"/>
                <w:color w:val="000000"/>
                <w:sz w:val="16"/>
                <w:szCs w:val="16"/>
                <w:lang w:eastAsia="en-CA"/>
              </w:rPr>
              <w:t xml:space="preserve"> of Vulcan.  Enjoy the chance to read and stretch your muscles at the same time!  Participants will be provided with a craft kit that they can complete after reading the story.</w:t>
            </w:r>
          </w:p>
          <w:p w14:paraId="24AB4A13" w14:textId="77777777" w:rsidR="004966C8" w:rsidRPr="004966C8" w:rsidRDefault="004966C8" w:rsidP="004966C8">
            <w:pPr>
              <w:spacing w:after="0" w:line="240" w:lineRule="auto"/>
              <w:ind w:left="108" w:right="201" w:hanging="2"/>
              <w:rPr>
                <w:rFonts w:ascii="Times New Roman" w:eastAsia="Times New Roman" w:hAnsi="Times New Roman" w:cs="Times New Roman"/>
                <w:sz w:val="24"/>
                <w:szCs w:val="24"/>
                <w:lang w:eastAsia="en-CA"/>
              </w:rPr>
            </w:pPr>
          </w:p>
          <w:p w14:paraId="4ECB41FE" w14:textId="77777777" w:rsidR="004966C8" w:rsidRPr="004966C8" w:rsidRDefault="004966C8" w:rsidP="004966C8">
            <w:pPr>
              <w:spacing w:before="5" w:after="0" w:line="240" w:lineRule="auto"/>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8"/>
                <w:szCs w:val="18"/>
                <w:lang w:eastAsia="en-CA"/>
              </w:rPr>
              <w:t xml:space="preserve">*This is a </w:t>
            </w:r>
            <w:r w:rsidRPr="004966C8">
              <w:rPr>
                <w:rFonts w:ascii="Calibri" w:eastAsia="Times New Roman" w:hAnsi="Calibri" w:cs="Calibri"/>
                <w:b/>
                <w:bCs/>
                <w:color w:val="000000"/>
                <w:sz w:val="18"/>
                <w:szCs w:val="18"/>
                <w:lang w:eastAsia="en-CA"/>
              </w:rPr>
              <w:t xml:space="preserve">FREE </w:t>
            </w:r>
            <w:r w:rsidRPr="004966C8">
              <w:rPr>
                <w:rFonts w:ascii="Calibri" w:eastAsia="Times New Roman" w:hAnsi="Calibri" w:cs="Calibri"/>
                <w:color w:val="000000"/>
                <w:sz w:val="18"/>
                <w:szCs w:val="18"/>
                <w:lang w:eastAsia="en-CA"/>
              </w:rPr>
              <w:t>program </w:t>
            </w:r>
          </w:p>
          <w:p w14:paraId="781E46D9" w14:textId="0FB4FF05" w:rsidR="004966C8" w:rsidRPr="004966C8" w:rsidRDefault="004966C8" w:rsidP="004966C8">
            <w:pPr>
              <w:spacing w:before="5" w:after="0" w:line="240" w:lineRule="auto"/>
              <w:rPr>
                <w:rFonts w:ascii="Times New Roman" w:eastAsia="Times New Roman" w:hAnsi="Times New Roman" w:cs="Times New Roman"/>
                <w:sz w:val="24"/>
                <w:szCs w:val="24"/>
                <w:lang w:eastAsia="en-CA"/>
              </w:rPr>
            </w:pPr>
            <w:r w:rsidRPr="004966C8">
              <w:rPr>
                <w:rFonts w:ascii="Calibri" w:eastAsia="Times New Roman" w:hAnsi="Calibri" w:cs="Calibri"/>
                <w:i/>
                <w:iCs/>
                <w:color w:val="000000"/>
                <w:sz w:val="18"/>
                <w:szCs w:val="18"/>
                <w:lang w:eastAsia="en-CA"/>
              </w:rPr>
              <w:t>*Registration is required.</w:t>
            </w:r>
          </w:p>
          <w:p w14:paraId="3C90F582" w14:textId="77777777" w:rsidR="004966C8" w:rsidRPr="004966C8" w:rsidRDefault="004966C8" w:rsidP="004966C8">
            <w:pPr>
              <w:spacing w:before="5" w:after="0" w:line="240" w:lineRule="auto"/>
              <w:rPr>
                <w:rFonts w:ascii="Times New Roman" w:eastAsia="Times New Roman" w:hAnsi="Times New Roman" w:cs="Times New Roman"/>
                <w:sz w:val="24"/>
                <w:szCs w:val="24"/>
                <w:lang w:eastAsia="en-CA"/>
              </w:rPr>
            </w:pPr>
            <w:r w:rsidRPr="004966C8">
              <w:rPr>
                <w:rFonts w:ascii="Calibri" w:eastAsia="Times New Roman" w:hAnsi="Calibri" w:cs="Calibri"/>
                <w:i/>
                <w:iCs/>
                <w:color w:val="000000"/>
                <w:sz w:val="18"/>
                <w:szCs w:val="18"/>
                <w:lang w:eastAsia="en-CA"/>
              </w:rPr>
              <w:t>**Follow all current AHS COVID-19 public health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74DAD" w14:textId="5A45865B"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April:</w:t>
            </w:r>
            <w:r w:rsidRPr="004966C8">
              <w:rPr>
                <w:rFonts w:ascii="Arial" w:eastAsia="Times New Roman" w:hAnsi="Arial" w:cs="Arial"/>
                <w:color w:val="000000"/>
                <w:sz w:val="16"/>
                <w:szCs w:val="16"/>
                <w:lang w:eastAsia="en-CA"/>
              </w:rPr>
              <w:t xml:space="preserve"> </w:t>
            </w:r>
            <w:proofErr w:type="spellStart"/>
            <w:r w:rsidRPr="004966C8">
              <w:rPr>
                <w:rFonts w:ascii="Arial" w:eastAsia="Times New Roman" w:hAnsi="Arial" w:cs="Arial"/>
                <w:color w:val="000000"/>
                <w:sz w:val="16"/>
                <w:szCs w:val="16"/>
                <w:lang w:eastAsia="en-CA"/>
              </w:rPr>
              <w:t>Carmangay</w:t>
            </w:r>
            <w:proofErr w:type="spellEnd"/>
            <w:r w:rsidRPr="004966C8">
              <w:rPr>
                <w:rFonts w:ascii="Arial" w:eastAsia="Times New Roman" w:hAnsi="Arial" w:cs="Arial"/>
                <w:color w:val="000000"/>
                <w:sz w:val="16"/>
                <w:szCs w:val="16"/>
                <w:lang w:eastAsia="en-CA"/>
              </w:rPr>
              <w:t xml:space="preserve"> </w:t>
            </w:r>
          </w:p>
          <w:p w14:paraId="1EDBAA56" w14:textId="541E4A4B"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 xml:space="preserve">May: </w:t>
            </w:r>
            <w:r w:rsidRPr="004966C8">
              <w:rPr>
                <w:rFonts w:ascii="Arial" w:eastAsia="Times New Roman" w:hAnsi="Arial" w:cs="Arial"/>
                <w:color w:val="000000"/>
                <w:sz w:val="16"/>
                <w:szCs w:val="16"/>
                <w:lang w:eastAsia="en-CA"/>
              </w:rPr>
              <w:t>Milo and Champion</w:t>
            </w:r>
          </w:p>
          <w:p w14:paraId="6C225977" w14:textId="77777777"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 xml:space="preserve">June: </w:t>
            </w:r>
            <w:r w:rsidRPr="004966C8">
              <w:rPr>
                <w:rFonts w:ascii="Arial" w:eastAsia="Times New Roman" w:hAnsi="Arial" w:cs="Arial"/>
                <w:color w:val="000000"/>
                <w:sz w:val="16"/>
                <w:szCs w:val="16"/>
                <w:lang w:eastAsia="en-CA"/>
              </w:rPr>
              <w:t>Vulcan and Arrowood</w:t>
            </w:r>
          </w:p>
          <w:p w14:paraId="7CCF1B38" w14:textId="77777777"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 xml:space="preserve">July: </w:t>
            </w:r>
            <w:proofErr w:type="spellStart"/>
            <w:r w:rsidRPr="004966C8">
              <w:rPr>
                <w:rFonts w:ascii="Arial" w:eastAsia="Times New Roman" w:hAnsi="Arial" w:cs="Arial"/>
                <w:color w:val="000000"/>
                <w:sz w:val="16"/>
                <w:szCs w:val="16"/>
                <w:lang w:eastAsia="en-CA"/>
              </w:rPr>
              <w:t>Carmangay</w:t>
            </w:r>
            <w:proofErr w:type="spellEnd"/>
          </w:p>
          <w:p w14:paraId="30543040" w14:textId="77777777"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 xml:space="preserve">August: </w:t>
            </w:r>
            <w:r w:rsidRPr="004966C8">
              <w:rPr>
                <w:rFonts w:ascii="Arial" w:eastAsia="Times New Roman" w:hAnsi="Arial" w:cs="Arial"/>
                <w:color w:val="000000"/>
                <w:sz w:val="16"/>
                <w:szCs w:val="16"/>
                <w:lang w:eastAsia="en-CA"/>
              </w:rPr>
              <w:t>Milo and Champion</w:t>
            </w:r>
          </w:p>
          <w:p w14:paraId="28CBD94C" w14:textId="77777777"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 xml:space="preserve">September: </w:t>
            </w:r>
            <w:r w:rsidRPr="004966C8">
              <w:rPr>
                <w:rFonts w:ascii="Arial" w:eastAsia="Times New Roman" w:hAnsi="Arial" w:cs="Arial"/>
                <w:color w:val="000000"/>
                <w:sz w:val="16"/>
                <w:szCs w:val="16"/>
                <w:lang w:eastAsia="en-CA"/>
              </w:rPr>
              <w:t>Vulcan and Arrowood</w:t>
            </w:r>
          </w:p>
        </w:tc>
      </w:tr>
      <w:tr w:rsidR="004966C8" w:rsidRPr="004966C8" w14:paraId="48B749A2" w14:textId="77777777" w:rsidTr="004966C8">
        <w:trPr>
          <w:trHeight w:val="1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3E4D" w14:textId="77777777" w:rsidR="004966C8" w:rsidRPr="004966C8" w:rsidRDefault="004966C8" w:rsidP="004966C8">
            <w:pPr>
              <w:spacing w:after="0" w:line="240" w:lineRule="auto"/>
              <w:jc w:val="center"/>
              <w:rPr>
                <w:rFonts w:ascii="Times New Roman" w:eastAsia="Times New Roman" w:hAnsi="Times New Roman" w:cs="Times New Roman"/>
                <w:sz w:val="24"/>
                <w:szCs w:val="24"/>
                <w:lang w:eastAsia="en-CA"/>
              </w:rPr>
            </w:pPr>
            <w:r w:rsidRPr="004966C8">
              <w:rPr>
                <w:rFonts w:ascii="Arial" w:eastAsia="Times New Roman" w:hAnsi="Arial" w:cs="Arial"/>
                <w:color w:val="000000"/>
                <w:sz w:val="18"/>
                <w:szCs w:val="18"/>
                <w:lang w:eastAsia="en-CA"/>
              </w:rPr>
              <w:t>Signs of Spring: Scavenger Hunt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F994D" w14:textId="06959D9B" w:rsidR="004966C8" w:rsidRPr="004966C8" w:rsidRDefault="004966C8" w:rsidP="004966C8">
            <w:pPr>
              <w:spacing w:after="0" w:line="240" w:lineRule="auto"/>
              <w:ind w:right="201"/>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6"/>
                <w:szCs w:val="16"/>
                <w:lang w:eastAsia="en-CA"/>
              </w:rPr>
              <w:t xml:space="preserve">Enjoy the warm weather by taking a walk and looking for signs of spring!  Participants will be provided with clues and a map that will provide them with everything they need to complete the scavenger hunt.  There will be two separate scavenger hunts.  One aimed at seniors and one aimed towards families.  All registered participants will be entered to win an Apple </w:t>
            </w:r>
            <w:r w:rsidRPr="004966C8">
              <w:rPr>
                <w:rFonts w:ascii="Calibri" w:eastAsia="Times New Roman" w:hAnsi="Calibri" w:cs="Calibri"/>
                <w:color w:val="000000"/>
                <w:sz w:val="16"/>
                <w:szCs w:val="16"/>
                <w:lang w:eastAsia="en-CA"/>
              </w:rPr>
              <w:t>iPad</w:t>
            </w:r>
            <w:r w:rsidRPr="004966C8">
              <w:rPr>
                <w:rFonts w:ascii="Calibri" w:eastAsia="Times New Roman" w:hAnsi="Calibri" w:cs="Calibri"/>
                <w:color w:val="000000"/>
                <w:sz w:val="16"/>
                <w:szCs w:val="16"/>
                <w:lang w:eastAsia="en-CA"/>
              </w:rPr>
              <w:t>.  </w:t>
            </w:r>
          </w:p>
          <w:p w14:paraId="467F0D07" w14:textId="0E4017D9" w:rsidR="004966C8" w:rsidRPr="004966C8" w:rsidRDefault="004966C8" w:rsidP="004966C8">
            <w:pPr>
              <w:spacing w:after="0" w:line="240" w:lineRule="auto"/>
              <w:ind w:right="201"/>
              <w:rPr>
                <w:rFonts w:ascii="Times New Roman" w:eastAsia="Times New Roman" w:hAnsi="Times New Roman" w:cs="Times New Roman"/>
                <w:sz w:val="24"/>
                <w:szCs w:val="24"/>
                <w:lang w:eastAsia="en-CA"/>
              </w:rPr>
            </w:pPr>
            <w:r w:rsidRPr="004966C8">
              <w:rPr>
                <w:rFonts w:ascii="Calibri" w:eastAsia="Times New Roman" w:hAnsi="Calibri" w:cs="Calibri"/>
                <w:color w:val="000000"/>
                <w:sz w:val="16"/>
                <w:szCs w:val="16"/>
                <w:lang w:eastAsia="en-CA"/>
              </w:rPr>
              <w:t xml:space="preserve">*This is a </w:t>
            </w:r>
            <w:r w:rsidRPr="004966C8">
              <w:rPr>
                <w:rFonts w:ascii="Calibri" w:eastAsia="Times New Roman" w:hAnsi="Calibri" w:cs="Calibri"/>
                <w:b/>
                <w:bCs/>
                <w:color w:val="000000"/>
                <w:sz w:val="16"/>
                <w:szCs w:val="16"/>
                <w:lang w:eastAsia="en-CA"/>
              </w:rPr>
              <w:t xml:space="preserve">FREE </w:t>
            </w:r>
            <w:r w:rsidRPr="004966C8">
              <w:rPr>
                <w:rFonts w:ascii="Calibri" w:eastAsia="Times New Roman" w:hAnsi="Calibri" w:cs="Calibri"/>
                <w:color w:val="000000"/>
                <w:sz w:val="16"/>
                <w:szCs w:val="16"/>
                <w:lang w:eastAsia="en-CA"/>
              </w:rPr>
              <w:t>program for families and adults.</w:t>
            </w:r>
          </w:p>
          <w:p w14:paraId="1323A36E" w14:textId="77777777" w:rsidR="004966C8" w:rsidRPr="004966C8" w:rsidRDefault="004966C8" w:rsidP="004966C8">
            <w:pPr>
              <w:spacing w:after="0" w:line="240" w:lineRule="auto"/>
              <w:ind w:right="201"/>
              <w:rPr>
                <w:rFonts w:ascii="Times New Roman" w:eastAsia="Times New Roman" w:hAnsi="Times New Roman" w:cs="Times New Roman"/>
                <w:i/>
                <w:iCs/>
                <w:sz w:val="24"/>
                <w:szCs w:val="24"/>
                <w:lang w:eastAsia="en-CA"/>
              </w:rPr>
            </w:pPr>
            <w:r w:rsidRPr="004966C8">
              <w:rPr>
                <w:rFonts w:ascii="Calibri" w:eastAsia="Times New Roman" w:hAnsi="Calibri" w:cs="Calibri"/>
                <w:i/>
                <w:iCs/>
                <w:color w:val="000000"/>
                <w:sz w:val="16"/>
                <w:szCs w:val="16"/>
                <w:lang w:eastAsia="en-CA"/>
              </w:rPr>
              <w:t>*Registration is required.</w:t>
            </w:r>
          </w:p>
          <w:p w14:paraId="407060EA" w14:textId="7D1B6C60" w:rsidR="004966C8" w:rsidRPr="004966C8" w:rsidRDefault="004966C8" w:rsidP="004966C8">
            <w:pPr>
              <w:spacing w:after="0" w:line="240" w:lineRule="auto"/>
              <w:ind w:right="201"/>
              <w:rPr>
                <w:rFonts w:ascii="Times New Roman" w:eastAsia="Times New Roman" w:hAnsi="Times New Roman" w:cs="Times New Roman"/>
                <w:sz w:val="24"/>
                <w:szCs w:val="24"/>
                <w:lang w:eastAsia="en-CA"/>
              </w:rPr>
            </w:pPr>
            <w:r w:rsidRPr="004966C8">
              <w:rPr>
                <w:rFonts w:ascii="Calibri" w:eastAsia="Times New Roman" w:hAnsi="Calibri" w:cs="Calibri"/>
                <w:i/>
                <w:iCs/>
                <w:color w:val="000000"/>
                <w:sz w:val="18"/>
                <w:szCs w:val="18"/>
                <w:lang w:eastAsia="en-CA"/>
              </w:rPr>
              <w:t>**Follow all current AHS COVID-19 public health protocols.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2D377" w14:textId="77777777" w:rsidR="004966C8" w:rsidRPr="004966C8" w:rsidRDefault="004966C8" w:rsidP="004966C8">
            <w:pPr>
              <w:spacing w:after="0" w:line="240" w:lineRule="auto"/>
              <w:ind w:left="113" w:right="454" w:hanging="1"/>
              <w:rPr>
                <w:rFonts w:ascii="Times New Roman" w:eastAsia="Times New Roman" w:hAnsi="Times New Roman" w:cs="Times New Roman"/>
                <w:sz w:val="24"/>
                <w:szCs w:val="24"/>
                <w:lang w:eastAsia="en-CA"/>
              </w:rPr>
            </w:pPr>
            <w:r w:rsidRPr="004966C8">
              <w:rPr>
                <w:rFonts w:ascii="Arial" w:eastAsia="Times New Roman" w:hAnsi="Arial" w:cs="Arial"/>
                <w:b/>
                <w:bCs/>
                <w:color w:val="000000"/>
                <w:sz w:val="16"/>
                <w:szCs w:val="16"/>
                <w:lang w:eastAsia="en-CA"/>
              </w:rPr>
              <w:t>April 19th-May 3rd</w:t>
            </w:r>
          </w:p>
        </w:tc>
      </w:tr>
    </w:tbl>
    <w:p w14:paraId="28DB5328" w14:textId="77777777" w:rsidR="004966C8" w:rsidRPr="004966C8" w:rsidRDefault="004966C8" w:rsidP="004966C8"/>
    <w:sectPr w:rsidR="004966C8" w:rsidRPr="004966C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419F" w14:textId="77777777" w:rsidR="00FA74D9" w:rsidRDefault="00FA74D9" w:rsidP="004966C8">
      <w:pPr>
        <w:spacing w:after="0" w:line="240" w:lineRule="auto"/>
      </w:pPr>
      <w:r>
        <w:separator/>
      </w:r>
    </w:p>
  </w:endnote>
  <w:endnote w:type="continuationSeparator" w:id="0">
    <w:p w14:paraId="41239901" w14:textId="77777777" w:rsidR="00FA74D9" w:rsidRDefault="00FA74D9" w:rsidP="0049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287E" w14:textId="77777777" w:rsidR="00FA74D9" w:rsidRDefault="00FA74D9" w:rsidP="004966C8">
      <w:pPr>
        <w:spacing w:after="0" w:line="240" w:lineRule="auto"/>
      </w:pPr>
      <w:r>
        <w:separator/>
      </w:r>
    </w:p>
  </w:footnote>
  <w:footnote w:type="continuationSeparator" w:id="0">
    <w:p w14:paraId="51509A0E" w14:textId="77777777" w:rsidR="00FA74D9" w:rsidRDefault="00FA74D9" w:rsidP="0049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FA16" w14:textId="3556B017" w:rsidR="004966C8" w:rsidRDefault="004966C8">
    <w:pPr>
      <w:pStyle w:val="Header"/>
    </w:pPr>
    <w:r>
      <w:rPr>
        <w:rFonts w:ascii="Arial" w:hAnsi="Arial" w:cs="Arial"/>
        <w:noProof/>
        <w:color w:val="000000"/>
        <w:bdr w:val="none" w:sz="0" w:space="0" w:color="auto" w:frame="1"/>
      </w:rPr>
      <w:drawing>
        <wp:inline distT="0" distB="0" distL="0" distR="0" wp14:anchorId="5E11BF9D" wp14:editId="4DD61623">
          <wp:extent cx="5943600" cy="120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02055"/>
                  </a:xfrm>
                  <a:prstGeom prst="rect">
                    <a:avLst/>
                  </a:prstGeom>
                  <a:noFill/>
                  <a:ln>
                    <a:noFill/>
                  </a:ln>
                </pic:spPr>
              </pic:pic>
            </a:graphicData>
          </a:graphic>
        </wp:inline>
      </w:drawing>
    </w:r>
  </w:p>
  <w:p w14:paraId="21DDC659" w14:textId="77777777" w:rsidR="004966C8" w:rsidRDefault="00496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C8"/>
    <w:rsid w:val="004966C8"/>
    <w:rsid w:val="00FA7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FBBC"/>
  <w15:chartTrackingRefBased/>
  <w15:docId w15:val="{E7B8131E-3A20-484E-954F-35AB2985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6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9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C8"/>
  </w:style>
  <w:style w:type="paragraph" w:styleId="Footer">
    <w:name w:val="footer"/>
    <w:basedOn w:val="Normal"/>
    <w:link w:val="FooterChar"/>
    <w:uiPriority w:val="99"/>
    <w:unhideWhenUsed/>
    <w:rsid w:val="0049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19757">
      <w:bodyDiv w:val="1"/>
      <w:marLeft w:val="0"/>
      <w:marRight w:val="0"/>
      <w:marTop w:val="0"/>
      <w:marBottom w:val="0"/>
      <w:divBdr>
        <w:top w:val="none" w:sz="0" w:space="0" w:color="auto"/>
        <w:left w:val="none" w:sz="0" w:space="0" w:color="auto"/>
        <w:bottom w:val="none" w:sz="0" w:space="0" w:color="auto"/>
        <w:right w:val="none" w:sz="0" w:space="0" w:color="auto"/>
      </w:divBdr>
      <w:divsChild>
        <w:div w:id="11590341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Puzey</dc:creator>
  <cp:keywords/>
  <dc:description/>
  <cp:lastModifiedBy>Amber Puzey</cp:lastModifiedBy>
  <cp:revision>1</cp:revision>
  <dcterms:created xsi:type="dcterms:W3CDTF">2021-04-26T17:58:00Z</dcterms:created>
  <dcterms:modified xsi:type="dcterms:W3CDTF">2021-04-26T18:03:00Z</dcterms:modified>
</cp:coreProperties>
</file>